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C9" w:rsidRDefault="006850C9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6850C9" w:rsidRPr="005B72D1" w:rsidRDefault="006850C9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6850C9" w:rsidRPr="002B3A95" w:rsidRDefault="006850C9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6850C9" w:rsidRPr="002B3A95" w:rsidRDefault="006850C9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6850C9" w:rsidRPr="002B3A95" w:rsidRDefault="006850C9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6850C9" w:rsidRPr="002B3A95" w:rsidRDefault="006850C9" w:rsidP="00FE307F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6850C9" w:rsidRPr="002B3A95" w:rsidRDefault="006850C9" w:rsidP="00FE307F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AE75B7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6850C9" w:rsidRPr="002B3A95" w:rsidRDefault="006850C9" w:rsidP="00FE307F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6850C9" w:rsidRPr="002B3A95" w:rsidRDefault="006850C9" w:rsidP="00FE307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6850C9" w:rsidRPr="002B3A95" w:rsidRDefault="006850C9" w:rsidP="00FE307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6850C9" w:rsidRPr="002B3A95" w:rsidRDefault="006850C9" w:rsidP="00E83122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6850C9" w:rsidRPr="002B3A95" w:rsidRDefault="006850C9" w:rsidP="00E83122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QUALIFICA PROFESSIONALE DI IeFP </w:t>
      </w:r>
    </w:p>
    <w:p w:rsidR="006850C9" w:rsidRPr="002B3A95" w:rsidRDefault="006850C9" w:rsidP="00E83122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6850C9" w:rsidRPr="002B3A95" w:rsidRDefault="006850C9" w:rsidP="00E83122">
      <w:pPr>
        <w:pStyle w:val="normal0"/>
        <w:spacing w:after="200"/>
        <w:jc w:val="center"/>
        <w:rPr>
          <w:rFonts w:ascii="Calibri" w:hAnsi="Calibri" w:cs="Calibri"/>
          <w:sz w:val="8"/>
          <w:szCs w:val="8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6850C9" w:rsidRPr="002B3A95" w:rsidTr="00F443C4">
        <w:tc>
          <w:tcPr>
            <w:tcW w:w="9778" w:type="dxa"/>
            <w:shd w:val="clear" w:color="auto" w:fill="E0E0E0"/>
          </w:tcPr>
          <w:p w:rsidR="006850C9" w:rsidRPr="002B3A95" w:rsidRDefault="006850C9" w:rsidP="00821204">
            <w:pPr>
              <w:pStyle w:val="Heading2"/>
            </w:pPr>
            <w:bookmarkStart w:id="0" w:name="_Toc120528275"/>
            <w:r w:rsidRPr="002B3A95">
              <w:t>OPERATORE DELLA CARPENTERIA METALLICA</w:t>
            </w:r>
            <w:bookmarkEnd w:id="0"/>
          </w:p>
        </w:tc>
      </w:tr>
    </w:tbl>
    <w:p w:rsidR="006850C9" w:rsidRPr="002B3A95" w:rsidRDefault="006850C9" w:rsidP="00E8312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6850C9" w:rsidRPr="002B3A95" w:rsidRDefault="006850C9" w:rsidP="00E8312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6850C9" w:rsidRPr="002B3A95" w:rsidRDefault="006850C9" w:rsidP="00E83122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6850C9" w:rsidRPr="002B3A95" w:rsidRDefault="006850C9" w:rsidP="00E83122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6850C9" w:rsidRPr="002B3A95" w:rsidRDefault="006850C9" w:rsidP="00E83122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6850C9" w:rsidRPr="002B3A95" w:rsidRDefault="006850C9" w:rsidP="00E8312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6850C9" w:rsidRPr="002B3A95" w:rsidRDefault="006850C9" w:rsidP="00E83122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6850C9" w:rsidRPr="002B3A95" w:rsidRDefault="006850C9" w:rsidP="00E83122">
      <w:pPr>
        <w:pStyle w:val="normal0"/>
        <w:spacing w:after="200"/>
        <w:rPr>
          <w:rFonts w:ascii="Calibri" w:hAnsi="Calibri" w:cs="Calibri"/>
        </w:rPr>
      </w:pPr>
    </w:p>
    <w:p w:rsidR="006850C9" w:rsidRPr="002B3A95" w:rsidRDefault="006850C9" w:rsidP="00E83122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6850C9" w:rsidRPr="002B3A95" w:rsidRDefault="006850C9" w:rsidP="00E83122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6850C9" w:rsidRPr="002B3A95" w:rsidRDefault="006850C9" w:rsidP="00E83122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6850C9" w:rsidRPr="002B3A95" w:rsidTr="00F443C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9" w:rsidRPr="002B3A95" w:rsidRDefault="006850C9" w:rsidP="00F443C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6850C9" w:rsidRPr="002B3A95" w:rsidRDefault="006850C9" w:rsidP="00F443C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matematici, semplici procedure di calcolo e di analisi per descrivere e interpretare dati di realtà e per risolvere situazioni problematiche di vario tipo legate al proprio contesto di vita quotidiano e professionale</w:t>
            </w:r>
          </w:p>
          <w:p w:rsidR="006850C9" w:rsidRPr="002B3A95" w:rsidRDefault="006850C9" w:rsidP="00F443C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6850C9" w:rsidRPr="002B3A95" w:rsidRDefault="006850C9" w:rsidP="00F443C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6850C9" w:rsidRPr="002B3A95" w:rsidRDefault="006850C9" w:rsidP="00F443C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6850C9" w:rsidRPr="002B3A95" w:rsidRDefault="006850C9" w:rsidP="00E8312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6850C9" w:rsidRPr="002B3A95" w:rsidRDefault="006850C9" w:rsidP="00E8312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6850C9" w:rsidRPr="002B3A95" w:rsidTr="00F443C4">
        <w:tc>
          <w:tcPr>
            <w:tcW w:w="4881" w:type="dxa"/>
          </w:tcPr>
          <w:p w:rsidR="006850C9" w:rsidRPr="002B3A95" w:rsidRDefault="006850C9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6850C9" w:rsidRPr="002B3A95" w:rsidRDefault="006850C9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6850C9" w:rsidRPr="002B3A95" w:rsidTr="00F443C4">
        <w:trPr>
          <w:trHeight w:val="525"/>
        </w:trPr>
        <w:tc>
          <w:tcPr>
            <w:tcW w:w="4881" w:type="dxa"/>
          </w:tcPr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6850C9" w:rsidRPr="002B3A95" w:rsidRDefault="006850C9" w:rsidP="00F443C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6850C9" w:rsidRPr="002B3A95" w:rsidRDefault="006850C9" w:rsidP="00F443C4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dispositivi per la misura delle grandezze principali.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principali difetti e inadeguatezza dei materiali d’uso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principi di funzionamento della strumentazione di base.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caratteristiche degli strumenti di misura nell’ambito meccanico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grandezze fondamentali e derivate e le loro unità di misura.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proprietà chimiche, fisiche, meccaniche, tecnologiche dei materiali di interesse e la designazione di base dei materiali più diffusi.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proprietà strutturali e tecnologiche dei materiali naturali e artificiali.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Materiali, sostanze e tecnologie tradizionali e innovative.</w:t>
            </w:r>
          </w:p>
        </w:tc>
      </w:tr>
    </w:tbl>
    <w:p w:rsidR="006850C9" w:rsidRPr="002B3A95" w:rsidRDefault="006850C9" w:rsidP="00E83122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6850C9" w:rsidRPr="002B3A95" w:rsidRDefault="006850C9" w:rsidP="00E8312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6850C9" w:rsidRPr="002B3A95" w:rsidRDefault="006850C9" w:rsidP="00E8312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6850C9" w:rsidRPr="002B3A95" w:rsidTr="00F443C4">
        <w:tc>
          <w:tcPr>
            <w:tcW w:w="4881" w:type="dxa"/>
          </w:tcPr>
          <w:p w:rsidR="006850C9" w:rsidRPr="002B3A95" w:rsidRDefault="006850C9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6850C9" w:rsidRPr="002B3A95" w:rsidRDefault="006850C9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6850C9" w:rsidRPr="002B3A95" w:rsidTr="00F443C4">
        <w:trPr>
          <w:trHeight w:val="525"/>
        </w:trPr>
        <w:tc>
          <w:tcPr>
            <w:tcW w:w="4881" w:type="dxa"/>
          </w:tcPr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6850C9" w:rsidRPr="002B3A95" w:rsidRDefault="006850C9" w:rsidP="00F443C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Campi di utilizzo dei principali processi di lavorazione della lamiera: taglio, imbutitura, tranciatura, piegatura, stampaggio, laminazione, estrusione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meccanica del taglio della lamiera: lo sforzo di taglio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meccanica della deformazione plastica della lamiera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Giunti saldati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elettriche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fisiche e loro unità di misura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fisiche fondamentali e derivate con le loro unità di misura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Macchine utensili: struttura, moti di lavoro e di alimentazione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di settore: caratteristiche e proprietà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di settore: caratteristiche, proprietà e designazione UNI e UNI EN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Preparazione delle saldature: la forma dei lembi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metallurgia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Procedimenti di saldatura: ossigas, ad arco elettrico, ad arco sommerso, TIG, MIG, MAG, a resistenza, plasma e laser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di saldatura: tipologie e classificazioni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Prove e controlli dopo la saldatura: esame visivo, controlli distruttivi, controlli non distruttivi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Prove meccaniche e tecnologiche per la caratterizzazione dei materiali metallici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Prove meccaniche e tecnologiche: strumenti e metodi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Rappresentazione convenzionale delle saldature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di tolleranze ISO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misura e controllo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filettature e relative tolleranze ISO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Trattamenti termici e termochimici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relative al proprio contesto professionale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Calcoli finanziari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6850C9" w:rsidRPr="002B3A95" w:rsidRDefault="006850C9" w:rsidP="00E83122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6850C9" w:rsidRPr="002B3A95" w:rsidRDefault="006850C9" w:rsidP="00E83122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6850C9" w:rsidRPr="002B3A95" w:rsidRDefault="006850C9" w:rsidP="00E83122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6850C9" w:rsidRPr="002B3A95" w:rsidRDefault="006850C9" w:rsidP="00E83122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6850C9" w:rsidRPr="002B3A95" w:rsidTr="00F443C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C9" w:rsidRPr="002B3A95" w:rsidRDefault="006850C9" w:rsidP="00F443C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6850C9" w:rsidRPr="002B3A95" w:rsidRDefault="006850C9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6850C9" w:rsidRPr="002B3A95" w:rsidRDefault="006850C9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6850C9" w:rsidRPr="002B3A95" w:rsidRDefault="006850C9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6850C9" w:rsidRPr="002B3A95" w:rsidRDefault="006850C9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6850C9" w:rsidRPr="002B3A95" w:rsidRDefault="006850C9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Verificare, eseguendo misurazioni e controlli, la conformità e l'adeguatezza delle lavorazioni meccaniche effettuate, in rapporto agli standard progettuali, di qualità e sicurezza</w:t>
            </w:r>
          </w:p>
          <w:p w:rsidR="006850C9" w:rsidRPr="002B3A95" w:rsidRDefault="006850C9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lavorazioni per asportazione o deformazione di pezzi meccanici con macchine tradizionali e/o automatizzate, attrezzando le macchine e rispettando le specifiche tecniche ricevute.</w:t>
            </w:r>
          </w:p>
          <w:p w:rsidR="006850C9" w:rsidRPr="002B3A95" w:rsidRDefault="006850C9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operazioni di assemblaggio di componenti meccanici nel rispetto delle specifiche progettuali, utilizzando componenti standard reperibili in commercio, particolari finiti realizzati con lavorazioni alle macchine utensili e particolari semilavorati da completare in corso d'opera.</w:t>
            </w:r>
          </w:p>
          <w:p w:rsidR="006850C9" w:rsidRPr="002B3A95" w:rsidRDefault="006850C9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giunzione rigida di componenti meccanici utilizzando diversi procedimenti di saldatura manuale nel rispetto delle specifiche tecniche ricevute.</w:t>
            </w:r>
          </w:p>
          <w:p w:rsidR="006850C9" w:rsidRPr="002B3A95" w:rsidRDefault="006850C9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6850C9" w:rsidRPr="002B3A95" w:rsidRDefault="006850C9" w:rsidP="00F443C4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6850C9" w:rsidRPr="002B3A95" w:rsidRDefault="006850C9" w:rsidP="00E8312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6850C9" w:rsidRPr="002B3A95" w:rsidRDefault="006850C9" w:rsidP="00E8312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6850C9" w:rsidRPr="002B3A95" w:rsidTr="00F443C4">
        <w:tc>
          <w:tcPr>
            <w:tcW w:w="4881" w:type="dxa"/>
          </w:tcPr>
          <w:p w:rsidR="006850C9" w:rsidRPr="002B3A95" w:rsidRDefault="006850C9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6850C9" w:rsidRPr="002B3A95" w:rsidRDefault="006850C9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6850C9" w:rsidRPr="002B3A95" w:rsidTr="00F443C4">
        <w:trPr>
          <w:trHeight w:val="1080"/>
        </w:trPr>
        <w:tc>
          <w:tcPr>
            <w:tcW w:w="4881" w:type="dxa"/>
          </w:tcPr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6850C9" w:rsidRPr="002B3A95" w:rsidRDefault="006850C9" w:rsidP="00F443C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principali componenti unificati per l’elaborazione grafica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del disegno manuale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le informazioni e le misure reperite dal disegno al manufatto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schizzi di particolari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schizzi di un modello in scala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simboli del disegno tecnico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di rappresentazione grafica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tecnici basati su diversi metodi di rappresentazione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disegni bidimensionali di semplici oggetti meccanici completi di quote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Restituire graficamente gli elementi rilevati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forme e quote da modello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grafico convenzionale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metodo delle proiezioni grafiche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rappresentazione in scala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visione prospettica degli oggetti nell’esecuzione di schizzi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lavorazioni al banco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la tipologia di intervento sui componenti della macchina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disegni d’assieme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macchine utensili tradizionali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metodiche, tecniche e strumenti di misurazione e controllo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modelli, schemi o schede precostituiti di registrazione delle attività svolte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tecniche di giunzione, assemblaggio e montaggio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Utilizzo dei principali macchinari per effettuare taglio e foratura su materiali metallici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Modelli geometrici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convenzioni relative agli elaborati grafici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Principale simbologia unificata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Rappresentazioni grafiche in proiezioni ortogonali ed assonometrie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Rappresentazioni grafiche specifiche del settore e modalità di lettura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Scale di rappresentazione numeriche e grafiche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e norme di quotatura tecnologica e funzionale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del disegno manuale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CAD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metrologia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 e controllo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Attrezzature, strumenti e utensili da banco/portatili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e tolleranze dimensionali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Lavorazioni al banco: tecniche, utensili e attrezzi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 tecnici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di uso comune nel settore: caratteristiche, funzionalità e utilizzo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Normative, procedure e protocolli di sicurezza, igiene, salvaguardia ambientale del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  delle macchine utensili tradizionali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Programmazione di base di un approvvigionamento di materiali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Programmazione di base di un cicli di lavoro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Saldatura ad elettrodo rivestito: caratteristiche dell’impianto, proprietà meccaniche e chimico-fisiche dei materiali d'apporto, tecniche e rischi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Saldatura con procedimento TIG: caratteristiche dell’impianto, proprietà meccaniche e chimico-fisiche dei materiali d'apporto, tecniche e rischi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misurazione e controllo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e tecniche di base di giunzione, assemblaggio    e montaggio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6850C9" w:rsidRPr="002B3A95" w:rsidRDefault="006850C9" w:rsidP="00E83122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6850C9" w:rsidRPr="002B3A95" w:rsidRDefault="006850C9" w:rsidP="00E83122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6850C9" w:rsidRPr="002B3A95" w:rsidTr="00F443C4">
        <w:tc>
          <w:tcPr>
            <w:tcW w:w="4881" w:type="dxa"/>
          </w:tcPr>
          <w:p w:rsidR="006850C9" w:rsidRPr="002B3A95" w:rsidRDefault="006850C9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6850C9" w:rsidRPr="002B3A95" w:rsidRDefault="006850C9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6850C9" w:rsidRPr="002B3A95" w:rsidTr="00F443C4">
        <w:trPr>
          <w:trHeight w:val="1080"/>
        </w:trPr>
        <w:tc>
          <w:tcPr>
            <w:tcW w:w="4881" w:type="dxa"/>
          </w:tcPr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indicazioni di appoggio (schemi, disegni, procedure, modelli, distinte materiali) e/o istruzioni per predisporre le diverse fasi di lavorazione/servizio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strumenti, utensili, attrezzature, macchinari per le diverse fasi di lavorazione sulla base delle indicazioni di appoggio (schemi, disegni, procedure, modelli)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meccanici, cicli di lavorazione e specifiche tecniche di produzione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e complessivi meccanici, fasi costruttive e specifiche tecniche di produzione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preparazione delle superfici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saldatura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utilizzare strumenti di misurazione, ispezione e controllo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il montaggio, la regolazione, il controllo di funzionalità dello stampo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la punzonatura di particolari in lamiera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controlli dimensionali e di forma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formati commerciali dei semilavorati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la tipologia di intervento sui componenti della macchina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principali cause di guasto/malfunzionamento dei sistemi meccanici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Interpretare i segnali prodotti dalle misurazioni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disegni d’assieme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e regolare le attrezzature in base al tipo e allo spessore del materiale da lavorare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e utilizzare punzonatrici  e roditrici, anche a controllo numerico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quantitativamente il materiale necessario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Regolare i parametri di saldatura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Tranciare e imbutire particolari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macchine tradizionali da carpenteria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modelli, schemi o schede precostituiti di registrazione delle attività svolte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strumenti e tecniche di giunzione, assemblaggio e montaggio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lo stato dei componenti della macchina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pianificazione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disegno tecnico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di riferimento: schede istruzioni, programmi di produzione, distinta base, schede controllo qualità.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di rappresentazione di gruppi meccanici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Cicli di lavorazione del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e tolleranze dimensionali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 tecnici di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di uso comune nel settore: caratteristiche,  criteri di designazione, funzionalità e utilizzo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Metodiche e procedure di montaggio, smontaggio e stoccaggio dei pezzi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Normative, procedure e protocolli di sicurezza, igiene, salvaguardia ambientale del settore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progettazione del ciclo/processo di lavorazione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 di calcolo  sviluppi, forza di tranciatura e imbutitura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controllo con liquidi penetranti, basi fisiche del metodo, proprietà chimico fisiche dei principali materiali usati, prodotti per liquidi penetranti, campi di applicazione del metodo.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controllo magnetoscopico, basi fisiche del metodo, campi magnetici, flusso magnetico disperso, tipi e tecniche di magnetizzazione smagnetizzazione.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l’esecuzione della manutenzione programmata della macchina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Programmazione di base di presso piegatrici(anche a C.N.C.)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Saldatura ad elettrodo rivestito: caratteristiche dell’impianto, proprietà meccaniche e chimico-fisiche dei materiali d'apporto, tecniche e rischi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Saldatura con procedimento MIG/MAG: caratteristiche dell’impianto, proprietà meccaniche e chimico-fisiche dei materiali d'apporto, tecniche e rischi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Saldatura con procedimento TIG: caratteristiche dell’impianto, proprietà meccaniche e chimico-fisiche dei materiali d'apporto, tecniche e rischi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Saldatura ossiacetilenica: caratteristiche dell’impianto, proprietà meccaniche e chimico-fisiche dei materiali da apporto, tecniche e rischi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misurazione e controllo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di giunzione, assemblaggio e montaggio a freddo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impianti di settore: caratteristiche e componentistica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Unioni mediante saldatura: tipologie, strumenti e tecniche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6850C9" w:rsidRPr="002B3A95" w:rsidRDefault="006850C9" w:rsidP="00E83122">
            <w:pPr>
              <w:pStyle w:val="normal0"/>
              <w:numPr>
                <w:ilvl w:val="0"/>
                <w:numId w:val="2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6850C9" w:rsidRPr="002B3A95" w:rsidRDefault="006850C9" w:rsidP="00E83122">
      <w:pPr>
        <w:pStyle w:val="normal0"/>
        <w:spacing w:after="200"/>
        <w:rPr>
          <w:rFonts w:ascii="Calibri" w:hAnsi="Calibri" w:cs="Calibri"/>
        </w:rPr>
      </w:pPr>
    </w:p>
    <w:p w:rsidR="006850C9" w:rsidRPr="00003B1C" w:rsidRDefault="006850C9" w:rsidP="00003B1C">
      <w:pPr>
        <w:spacing w:after="0" w:line="240" w:lineRule="auto"/>
        <w:rPr>
          <w:sz w:val="2"/>
          <w:szCs w:val="2"/>
        </w:rPr>
      </w:pPr>
    </w:p>
    <w:sectPr w:rsidR="006850C9" w:rsidRPr="00003B1C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0C9" w:rsidRDefault="006850C9">
      <w:r>
        <w:separator/>
      </w:r>
    </w:p>
  </w:endnote>
  <w:endnote w:type="continuationSeparator" w:id="0">
    <w:p w:rsidR="006850C9" w:rsidRDefault="00685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C9" w:rsidRDefault="006850C9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6850C9" w:rsidRDefault="006850C9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C9" w:rsidRPr="00393336" w:rsidRDefault="006850C9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7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6850C9" w:rsidRDefault="006850C9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0C9" w:rsidRDefault="006850C9">
      <w:r>
        <w:separator/>
      </w:r>
    </w:p>
  </w:footnote>
  <w:footnote w:type="continuationSeparator" w:id="0">
    <w:p w:rsidR="006850C9" w:rsidRDefault="00685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3B1C"/>
    <w:rsid w:val="00006057"/>
    <w:rsid w:val="000101D1"/>
    <w:rsid w:val="0001043D"/>
    <w:rsid w:val="00015113"/>
    <w:rsid w:val="00016F7C"/>
    <w:rsid w:val="0001725B"/>
    <w:rsid w:val="000177FD"/>
    <w:rsid w:val="00026710"/>
    <w:rsid w:val="00030184"/>
    <w:rsid w:val="00040CB1"/>
    <w:rsid w:val="00047EF0"/>
    <w:rsid w:val="0005004C"/>
    <w:rsid w:val="00050183"/>
    <w:rsid w:val="00055C1E"/>
    <w:rsid w:val="00062E8E"/>
    <w:rsid w:val="00063476"/>
    <w:rsid w:val="00070D68"/>
    <w:rsid w:val="0007142F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200F74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A7610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50C9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E75B7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0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3259</Words>
  <Characters>18578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2024-03-05T08:55:00Z</dcterms:created>
  <dcterms:modified xsi:type="dcterms:W3CDTF">2024-03-05T13:48:00Z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