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2C" w:rsidRDefault="00C2222C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C2222C" w:rsidRPr="005B72D1" w:rsidRDefault="00C2222C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C2222C" w:rsidRPr="002B3A95" w:rsidRDefault="00C2222C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2222C" w:rsidRPr="002B3A95" w:rsidRDefault="00C2222C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2222C" w:rsidRPr="002B3A95" w:rsidRDefault="00C2222C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2222C" w:rsidRPr="002B3A95" w:rsidRDefault="00C2222C" w:rsidP="00106B6B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2222C" w:rsidRPr="002B3A95" w:rsidRDefault="00C2222C" w:rsidP="00106B6B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2222C" w:rsidRPr="002B3A95" w:rsidRDefault="00C2222C" w:rsidP="00106B6B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835D8F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C2222C" w:rsidRPr="002B3A95" w:rsidRDefault="00C2222C" w:rsidP="00106B6B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C2222C" w:rsidRPr="002B3A95" w:rsidRDefault="00C2222C" w:rsidP="00106B6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C2222C" w:rsidRPr="002B3A95" w:rsidRDefault="00C2222C" w:rsidP="00106B6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C2222C" w:rsidRPr="002B3A95" w:rsidRDefault="00C2222C" w:rsidP="00106B6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C2222C" w:rsidRPr="002B3A95" w:rsidRDefault="00C2222C" w:rsidP="00106B6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C2222C" w:rsidRPr="002B3A95" w:rsidRDefault="00C2222C" w:rsidP="00106B6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C2222C" w:rsidRPr="002B3A95" w:rsidTr="00106B6B">
        <w:trPr>
          <w:jc w:val="center"/>
        </w:trPr>
        <w:tc>
          <w:tcPr>
            <w:tcW w:w="8644" w:type="dxa"/>
            <w:shd w:val="clear" w:color="auto" w:fill="E0E0E0"/>
          </w:tcPr>
          <w:p w:rsidR="00C2222C" w:rsidRPr="002B3A95" w:rsidRDefault="00C2222C" w:rsidP="00106B6B">
            <w:pPr>
              <w:pStyle w:val="Heading2"/>
            </w:pPr>
            <w:bookmarkStart w:id="0" w:name="_Toc118889008"/>
            <w:r w:rsidRPr="002B3A95">
              <w:t>TECNICO DEI SERVIZI AMMINISTRATIVO E CONTABILI</w:t>
            </w:r>
            <w:bookmarkEnd w:id="0"/>
          </w:p>
        </w:tc>
      </w:tr>
    </w:tbl>
    <w:p w:rsidR="00C2222C" w:rsidRPr="002B3A95" w:rsidRDefault="00C2222C" w:rsidP="00106B6B">
      <w:pPr>
        <w:ind w:left="2" w:hanging="4"/>
        <w:rPr>
          <w:b/>
          <w:sz w:val="40"/>
          <w:szCs w:val="40"/>
        </w:rPr>
      </w:pPr>
    </w:p>
    <w:p w:rsidR="00C2222C" w:rsidRPr="002B3A95" w:rsidRDefault="00C2222C" w:rsidP="00106B6B">
      <w:pPr>
        <w:ind w:left="2" w:hanging="4"/>
        <w:rPr>
          <w:b/>
          <w:sz w:val="40"/>
          <w:szCs w:val="40"/>
        </w:rPr>
      </w:pPr>
    </w:p>
    <w:p w:rsidR="00C2222C" w:rsidRPr="002B3A95" w:rsidRDefault="00C2222C" w:rsidP="00106B6B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C2222C" w:rsidRPr="002B3A95" w:rsidRDefault="00C2222C" w:rsidP="00106B6B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C2222C" w:rsidRPr="002B3A95" w:rsidRDefault="00C2222C" w:rsidP="00106B6B">
      <w:pPr>
        <w:spacing w:after="120" w:line="240" w:lineRule="auto"/>
        <w:ind w:right="-147" w:hanging="2"/>
        <w:jc w:val="center"/>
        <w:rPr>
          <w:sz w:val="16"/>
          <w:szCs w:val="16"/>
        </w:rPr>
      </w:pPr>
      <w:r w:rsidRPr="002B3A95">
        <w:rPr>
          <w:sz w:val="4"/>
          <w:szCs w:val="4"/>
        </w:rPr>
        <w:br w:type="page"/>
      </w:r>
    </w:p>
    <w:p w:rsidR="00C2222C" w:rsidRPr="002B3A95" w:rsidRDefault="00C2222C" w:rsidP="00106B6B">
      <w:pPr>
        <w:shd w:val="clear" w:color="auto" w:fill="CCCCCC"/>
        <w:spacing w:before="120" w:after="120"/>
        <w:ind w:left="2" w:right="-149" w:hanging="4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MATEMATICA E SCIENTIFICA</w:t>
      </w:r>
    </w:p>
    <w:p w:rsidR="00C2222C" w:rsidRPr="002B3A95" w:rsidRDefault="00C2222C" w:rsidP="00106B6B">
      <w:pPr>
        <w:spacing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2222C" w:rsidRPr="002B3A95" w:rsidTr="00106B6B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22C" w:rsidRPr="002B3A95" w:rsidRDefault="00C2222C" w:rsidP="00106B6B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C2222C" w:rsidRPr="002B3A95" w:rsidRDefault="00C2222C" w:rsidP="00106B6B">
            <w:pPr>
              <w:spacing w:before="120" w:after="0" w:line="240" w:lineRule="auto"/>
              <w:ind w:right="-147" w:hanging="2"/>
              <w:rPr>
                <w:strike/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</w:t>
            </w:r>
          </w:p>
          <w:p w:rsidR="00C2222C" w:rsidRPr="002B3A95" w:rsidRDefault="00C2222C" w:rsidP="00106B6B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C2222C" w:rsidRPr="002B3A95" w:rsidRDefault="00C2222C" w:rsidP="00106B6B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C2222C" w:rsidRPr="002B3A95" w:rsidRDefault="00C2222C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C2222C" w:rsidRPr="002B3A95" w:rsidRDefault="00C2222C" w:rsidP="00106B6B">
      <w:pPr>
        <w:ind w:hanging="2"/>
        <w:rPr>
          <w:sz w:val="20"/>
          <w:szCs w:val="20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C2222C" w:rsidRPr="002B3A95" w:rsidTr="00106B6B">
        <w:tc>
          <w:tcPr>
            <w:tcW w:w="4881" w:type="dxa"/>
          </w:tcPr>
          <w:p w:rsidR="00C2222C" w:rsidRPr="002B3A95" w:rsidRDefault="00C2222C" w:rsidP="00106B6B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C2222C" w:rsidRPr="002B3A95" w:rsidRDefault="00C2222C" w:rsidP="00106B6B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2222C" w:rsidRPr="002B3A95" w:rsidTr="00106B6B">
        <w:trPr>
          <w:trHeight w:val="525"/>
        </w:trPr>
        <w:tc>
          <w:tcPr>
            <w:tcW w:w="4881" w:type="dxa"/>
          </w:tcPr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Matematica finanziaria: regimi di capitalizzazione, costituzione di un capitale e rimborso di un prestito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C2222C" w:rsidRPr="002B3A95" w:rsidRDefault="00C2222C" w:rsidP="00106B6B">
      <w:pPr>
        <w:spacing w:after="120" w:line="240" w:lineRule="auto"/>
        <w:ind w:left="2" w:right="-147" w:hanging="4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comune a tutti i percorsi</w:t>
      </w:r>
    </w:p>
    <w:p w:rsidR="00C2222C" w:rsidRPr="002B3A95" w:rsidRDefault="00C2222C" w:rsidP="00106B6B">
      <w:pPr>
        <w:spacing w:after="120" w:line="240" w:lineRule="auto"/>
        <w:ind w:left="2" w:right="-147" w:hanging="4"/>
        <w:jc w:val="center"/>
        <w:rPr>
          <w:sz w:val="40"/>
          <w:szCs w:val="40"/>
        </w:rPr>
      </w:pPr>
      <w:r w:rsidRPr="002B3A95">
        <w:rPr>
          <w:sz w:val="20"/>
          <w:szCs w:val="20"/>
        </w:rPr>
        <w:br w:type="page"/>
      </w:r>
    </w:p>
    <w:p w:rsidR="00C2222C" w:rsidRPr="002B3A95" w:rsidRDefault="00C2222C" w:rsidP="00106B6B">
      <w:pPr>
        <w:shd w:val="clear" w:color="auto" w:fill="CCCCCC"/>
        <w:spacing w:before="120" w:after="120"/>
        <w:ind w:left="2" w:right="-149" w:hanging="4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TECNICO PROFESSIONALE</w:t>
      </w:r>
    </w:p>
    <w:p w:rsidR="00C2222C" w:rsidRPr="002B3A95" w:rsidRDefault="00C2222C" w:rsidP="00106B6B">
      <w:pPr>
        <w:ind w:left="-2"/>
        <w:rPr>
          <w:sz w:val="2"/>
          <w:szCs w:val="2"/>
        </w:rPr>
      </w:pPr>
    </w:p>
    <w:p w:rsidR="00C2222C" w:rsidRPr="002B3A95" w:rsidRDefault="00C2222C" w:rsidP="00106B6B">
      <w:pPr>
        <w:spacing w:after="0"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2222C" w:rsidRPr="002B3A95" w:rsidTr="00106B6B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22C" w:rsidRPr="002B3A95" w:rsidRDefault="00C2222C" w:rsidP="00106B6B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C2222C" w:rsidRPr="002B3A95" w:rsidRDefault="00C2222C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C2222C" w:rsidRPr="002B3A95" w:rsidRDefault="00C2222C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C2222C" w:rsidRPr="002B3A95" w:rsidRDefault="00C2222C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all’ottimizzazione dei flussi comunicativi e informativi in entrata e in uscita, predisponendo e intervenendo su strumenti di gestione e controllo</w:t>
            </w:r>
          </w:p>
          <w:p w:rsidR="00C2222C" w:rsidRPr="002B3A95" w:rsidRDefault="00C2222C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Effettuare operazioni di imputazione dati, controllo, monitoraggio e recupero informazioni su piattaforme web </w:t>
            </w:r>
          </w:p>
          <w:p w:rsidR="00C2222C" w:rsidRPr="002B3A95" w:rsidRDefault="00C2222C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alla conduzione di sistemi di gestione integrati, curando la documentazione e partecipando all’individuazione di obiettivi, indicatori, strumenti e modalità di controllo in un’ottica di miglioramento continuo</w:t>
            </w:r>
          </w:p>
          <w:p w:rsidR="00C2222C" w:rsidRPr="002B3A95" w:rsidRDefault="00C2222C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Effettuare operazioni ricorsive di carattere amministrativo e contabile collaborando all’organizzazione dei centri di costo, alla formulazione dei budget e alla predisposizione di reportistica per la direzione</w:t>
            </w:r>
          </w:p>
          <w:p w:rsidR="00C2222C" w:rsidRPr="002B3A95" w:rsidRDefault="00C2222C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alla redazione del bilancio annuale e agli atti ad esso collegati, effettuando operazioni periodiche di controllo e quadratura</w:t>
            </w:r>
          </w:p>
          <w:p w:rsidR="00C2222C" w:rsidRPr="002B3A95" w:rsidRDefault="00C2222C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C2222C" w:rsidRPr="002B3A95" w:rsidRDefault="00C2222C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</w:tc>
      </w:tr>
    </w:tbl>
    <w:p w:rsidR="00C2222C" w:rsidRPr="002B3A95" w:rsidRDefault="00C2222C" w:rsidP="00106B6B">
      <w:pPr>
        <w:spacing w:after="0" w:line="240" w:lineRule="auto"/>
        <w:ind w:hanging="2"/>
        <w:rPr>
          <w:sz w:val="20"/>
          <w:szCs w:val="20"/>
        </w:rPr>
      </w:pPr>
    </w:p>
    <w:p w:rsidR="00C2222C" w:rsidRPr="002B3A95" w:rsidRDefault="00C2222C" w:rsidP="00106B6B">
      <w:pPr>
        <w:spacing w:after="0" w:line="240" w:lineRule="auto"/>
        <w:ind w:hanging="2"/>
        <w:rPr>
          <w:sz w:val="20"/>
          <w:szCs w:val="20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C2222C" w:rsidRPr="002B3A95" w:rsidTr="00106B6B">
        <w:tc>
          <w:tcPr>
            <w:tcW w:w="4881" w:type="dxa"/>
          </w:tcPr>
          <w:p w:rsidR="00C2222C" w:rsidRPr="002B3A95" w:rsidRDefault="00C2222C" w:rsidP="00106B6B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C2222C" w:rsidRPr="002B3A95" w:rsidRDefault="00C2222C" w:rsidP="00106B6B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2222C" w:rsidRPr="002B3A95" w:rsidTr="00106B6B">
        <w:trPr>
          <w:trHeight w:val="1080"/>
        </w:trPr>
        <w:tc>
          <w:tcPr>
            <w:tcW w:w="4881" w:type="dxa"/>
          </w:tcPr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concetti e formule matematiche in ambiente economico finanziario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regole di base della normativa civilistica e contabile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tecniche di contabilità generale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calcolo degli adempimenti contributivi e fiscali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gestione e di registrazione documenti contabili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per la gestione di versamenti e pagamenti nelle diverse modalità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procedure di verifica e analisi periodica delle scritture contabili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Attribuire costi e ricavi alle diverse aree aziendali in coerenza con i processi produttivi e organizzativi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Codificare i documenti contabili per centri di costo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modificare e sviluppare tabelle e prospetti in grado di elaborare problematiche aziendali e modulistica specialistica di settore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e analizzare indicatori necessari alla stesura del business plan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 controlli di quadratura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registrazioni contabili periodiche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scritture di integrazione e rettifica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gli elementi di costo delle diverse aree aziendali 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i dati per il bilancio ante-imposte e per il calcolo dei tributi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report per la direzione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 sistemi informativi per la registrazione dei movimenti contabili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a supporto della gestione amministrativa e contabile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operativi di controllo di gestione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eventuali anomalie e discordanze nella trattazione dei dati amministrativo contabili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delle scritture di integrazione e di rettifica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 processo di costruzione dei budget aziendali 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contabilità analitica e controllo di gestione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contabilità generale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diritto tributario per il calcolo delle imposte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Matematica finanziaria: regimi di capitalizzazione, costituzione di un capitale e rimborso di un prestito, break even point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organizzazione aziendale e tipologia dei centri di responsabilità economica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Funzioni del budget economico, patrimoniale e finanziario.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Gestione informatizzata di regimi contabili semplificati, ordinari, per professionisti 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per la predisposizione di reportistica aziendale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Metodo di rilevazione della partita doppia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civilistica di riferimento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caratteristiche del sistema tributario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riferimenti legislativi in materia di contabilità e adempimenti fiscali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contabili di valutazione e redazione del bilancio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reporting sull’andamento economico finanziario aziendale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applicativi per la gestione amministrativa e contabile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analisi degli scostamenti tra preventivo e consuntivo 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controllo e di quadrature dei mastri contabili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controllo e verifica periodica delle rilevazioni contabili 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elaborazione e redazione del bilancio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configurazioni del sistema per centri di costo 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Utilizzo di un ”DataBase” o di fogli di lavoro di Excel per l’elaborazione e l’analisi dei dati aziendali</w:t>
            </w:r>
          </w:p>
          <w:p w:rsidR="00C2222C" w:rsidRPr="002B3A95" w:rsidRDefault="00C2222C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C2222C" w:rsidRPr="002B3A95" w:rsidRDefault="00C2222C" w:rsidP="00106B6B">
      <w:pPr>
        <w:ind w:hanging="2"/>
      </w:pPr>
    </w:p>
    <w:p w:rsidR="00C2222C" w:rsidRPr="002B3A95" w:rsidRDefault="00C2222C" w:rsidP="00974811">
      <w:pPr>
        <w:spacing w:after="0" w:line="240" w:lineRule="auto"/>
        <w:rPr>
          <w:rFonts w:ascii="Liberation Serif" w:hAnsi="Liberation Serif" w:cs="Liberation Serif"/>
        </w:rPr>
      </w:pPr>
    </w:p>
    <w:sectPr w:rsidR="00C2222C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22C" w:rsidRDefault="00C2222C">
      <w:r>
        <w:separator/>
      </w:r>
    </w:p>
  </w:endnote>
  <w:endnote w:type="continuationSeparator" w:id="0">
    <w:p w:rsidR="00C2222C" w:rsidRDefault="00C2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2C" w:rsidRDefault="00C2222C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C2222C" w:rsidRDefault="00C2222C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2C" w:rsidRPr="00393336" w:rsidRDefault="00C2222C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3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C2222C" w:rsidRDefault="00C2222C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22C" w:rsidRDefault="00C2222C">
      <w:r>
        <w:separator/>
      </w:r>
    </w:p>
  </w:footnote>
  <w:footnote w:type="continuationSeparator" w:id="0">
    <w:p w:rsidR="00C2222C" w:rsidRDefault="00C22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649A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0951"/>
    <w:rsid w:val="001D4C43"/>
    <w:rsid w:val="001D6361"/>
    <w:rsid w:val="001E202C"/>
    <w:rsid w:val="001E29E6"/>
    <w:rsid w:val="001E71C5"/>
    <w:rsid w:val="001F57FC"/>
    <w:rsid w:val="0020170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62037"/>
    <w:rsid w:val="00272599"/>
    <w:rsid w:val="00273064"/>
    <w:rsid w:val="002734A6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E0912"/>
    <w:rsid w:val="002E2857"/>
    <w:rsid w:val="002E6975"/>
    <w:rsid w:val="002F02C1"/>
    <w:rsid w:val="002F1DEC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72E0D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27A99"/>
    <w:rsid w:val="004300F0"/>
    <w:rsid w:val="004327C9"/>
    <w:rsid w:val="00433266"/>
    <w:rsid w:val="00433850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0C8B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3DF1"/>
    <w:rsid w:val="005B40F7"/>
    <w:rsid w:val="005B5ED8"/>
    <w:rsid w:val="005B72D1"/>
    <w:rsid w:val="005C0920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3DB3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767B4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E57FF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CE2"/>
    <w:rsid w:val="00835D8F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8F3EBA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74811"/>
    <w:rsid w:val="00983260"/>
    <w:rsid w:val="00984BC5"/>
    <w:rsid w:val="00990669"/>
    <w:rsid w:val="009A0485"/>
    <w:rsid w:val="009A76E5"/>
    <w:rsid w:val="009B0182"/>
    <w:rsid w:val="009C041A"/>
    <w:rsid w:val="009C5737"/>
    <w:rsid w:val="009C7D72"/>
    <w:rsid w:val="009D28C5"/>
    <w:rsid w:val="009D5995"/>
    <w:rsid w:val="009F77A0"/>
    <w:rsid w:val="00A12CF7"/>
    <w:rsid w:val="00A158E1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5DD8"/>
    <w:rsid w:val="00A867DF"/>
    <w:rsid w:val="00A9662F"/>
    <w:rsid w:val="00AA0BB5"/>
    <w:rsid w:val="00AA3798"/>
    <w:rsid w:val="00AA573E"/>
    <w:rsid w:val="00AA6F46"/>
    <w:rsid w:val="00AB11BE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2222C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09DE"/>
    <w:rsid w:val="00CA286F"/>
    <w:rsid w:val="00CA3088"/>
    <w:rsid w:val="00CA39BD"/>
    <w:rsid w:val="00CB1A60"/>
    <w:rsid w:val="00CB7092"/>
    <w:rsid w:val="00CC2013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76FE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1D1"/>
    <w:rsid w:val="00DB2645"/>
    <w:rsid w:val="00DB634E"/>
    <w:rsid w:val="00DB6F46"/>
    <w:rsid w:val="00DE2EC9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0218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08E8"/>
    <w:rsid w:val="00F41E32"/>
    <w:rsid w:val="00F431A0"/>
    <w:rsid w:val="00F443C4"/>
    <w:rsid w:val="00F4578C"/>
    <w:rsid w:val="00F503D0"/>
    <w:rsid w:val="00F52F44"/>
    <w:rsid w:val="00F56951"/>
    <w:rsid w:val="00F56C6A"/>
    <w:rsid w:val="00F618B3"/>
    <w:rsid w:val="00F666B7"/>
    <w:rsid w:val="00F6748B"/>
    <w:rsid w:val="00F71138"/>
    <w:rsid w:val="00F71263"/>
    <w:rsid w:val="00F74F21"/>
    <w:rsid w:val="00F76BDA"/>
    <w:rsid w:val="00F77120"/>
    <w:rsid w:val="00F803AA"/>
    <w:rsid w:val="00F91BC6"/>
    <w:rsid w:val="00F9217E"/>
    <w:rsid w:val="00FA074A"/>
    <w:rsid w:val="00FA5C9E"/>
    <w:rsid w:val="00FA7ED2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5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1283</Words>
  <Characters>7314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2024-03-06T10:46:00Z</dcterms:created>
  <dcterms:modified xsi:type="dcterms:W3CDTF">2024-03-06T10:51:00Z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