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A1" w:rsidRDefault="000673A1">
      <w:pPr>
        <w:spacing w:before="5"/>
        <w:rPr>
          <w:rFonts w:ascii="Times New Roman" w:hAnsi="Times New Roman"/>
          <w:sz w:val="6"/>
          <w:szCs w:val="6"/>
        </w:rPr>
      </w:pPr>
    </w:p>
    <w:p w:rsidR="000673A1" w:rsidRDefault="000673A1" w:rsidP="00316A8C">
      <w:pPr>
        <w:spacing w:line="200" w:lineRule="atLeast"/>
        <w:ind w:left="2358"/>
        <w:jc w:val="center"/>
        <w:rPr>
          <w:rFonts w:ascii="Times New Roman" w:hAnsi="Times New Roman"/>
          <w:sz w:val="20"/>
          <w:szCs w:val="20"/>
        </w:rPr>
      </w:pPr>
    </w:p>
    <w:p w:rsidR="000673A1" w:rsidRDefault="000673A1" w:rsidP="00316A8C">
      <w:pPr>
        <w:jc w:val="center"/>
        <w:rPr>
          <w:rFonts w:ascii="Times New Roman" w:hAnsi="Times New Roman"/>
          <w:sz w:val="20"/>
          <w:szCs w:val="20"/>
        </w:rPr>
      </w:pPr>
    </w:p>
    <w:p w:rsidR="000673A1" w:rsidRDefault="000673A1" w:rsidP="009403E2">
      <w:pPr>
        <w:pStyle w:val="Header"/>
        <w:spacing w:line="480" w:lineRule="auto"/>
        <w:jc w:val="center"/>
        <w:rPr>
          <w:rFonts w:ascii="Century Gothic" w:hAnsi="Century Gothic" w:cs="Century Gothic"/>
          <w:b/>
          <w:sz w:val="28"/>
          <w:szCs w:val="28"/>
        </w:rPr>
      </w:pPr>
      <w:r w:rsidRPr="008F1678">
        <w:rPr>
          <w:rFonts w:ascii="Century Gothic" w:hAnsi="Century Gothic" w:cs="Century Gothic"/>
          <w:b/>
          <w:sz w:val="28"/>
          <w:szCs w:val="28"/>
        </w:rPr>
        <w:t>ISTITUTO DI FORMAZIONE PROFESSIONALE ALBERGHIERO</w:t>
      </w:r>
    </w:p>
    <w:p w:rsidR="000673A1" w:rsidRPr="002122F8" w:rsidRDefault="000673A1" w:rsidP="00316A8C">
      <w:pPr>
        <w:pStyle w:val="Header"/>
        <w:spacing w:line="480" w:lineRule="auto"/>
        <w:jc w:val="center"/>
        <w:rPr>
          <w:rFonts w:ascii="Century Gothic" w:hAnsi="Century Gothic" w:cs="Century Gothic"/>
          <w:b/>
          <w:sz w:val="28"/>
          <w:szCs w:val="28"/>
        </w:rPr>
      </w:pPr>
      <w:r>
        <w:rPr>
          <w:rFonts w:ascii="Century Gothic" w:hAnsi="Century Gothic" w:cs="Century Gothic"/>
          <w:b/>
          <w:sz w:val="28"/>
          <w:szCs w:val="28"/>
        </w:rPr>
        <w:t xml:space="preserve">        DI ROVERETO E LEVICO TERME</w:t>
      </w:r>
    </w:p>
    <w:p w:rsidR="000673A1" w:rsidRPr="009664B0" w:rsidRDefault="000673A1" w:rsidP="00316A8C">
      <w:pPr>
        <w:pStyle w:val="Heading3"/>
        <w:spacing w:before="0"/>
        <w:ind w:left="2860"/>
        <w:jc w:val="center"/>
        <w:rPr>
          <w:spacing w:val="-1"/>
          <w:lang w:val="it-IT"/>
        </w:rP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97" o:spid="_x0000_s1026" type="#_x0000_t75" style="position:absolute;left:0;text-align:left;margin-left:92.75pt;margin-top:5.65pt;width:49.2pt;height:46.5pt;z-index:251658240;visibility:visible;mso-wrap-distance-left:9.05pt;mso-wrap-distance-right:9.05pt" filled="t">
            <v:imagedata r:id="rId7" o:title=""/>
            <w10:wrap type="square"/>
          </v:shape>
        </w:pict>
      </w:r>
      <w:r>
        <w:rPr>
          <w:noProof/>
          <w:lang w:val="it-IT" w:eastAsia="it-IT"/>
        </w:rPr>
        <w:pict>
          <v:shape id="Immagine 398" o:spid="_x0000_s1027" type="#_x0000_t75" style="position:absolute;left:0;text-align:left;margin-left:451.25pt;margin-top:1.15pt;width:35.25pt;height:55.5pt;z-index:251659264;visibility:visible;mso-wrap-distance-left:9.05pt;mso-wrap-distance-right:9.05pt" filled="t">
            <v:imagedata r:id="rId8" o:title=""/>
            <w10:wrap type="square"/>
          </v:shape>
        </w:pict>
      </w:r>
    </w:p>
    <w:p w:rsidR="000673A1" w:rsidRPr="009664B0" w:rsidRDefault="000673A1" w:rsidP="00316A8C">
      <w:pPr>
        <w:pStyle w:val="Heading3"/>
        <w:spacing w:before="0"/>
        <w:ind w:left="2860"/>
        <w:jc w:val="center"/>
        <w:rPr>
          <w:spacing w:val="-1"/>
          <w:lang w:val="it-IT"/>
        </w:rPr>
      </w:pPr>
      <w:r>
        <w:rPr>
          <w:noProof/>
          <w:lang w:val="it-IT" w:eastAsia="it-IT"/>
        </w:rPr>
        <w:pict>
          <v:shape id="Immagine 5" o:spid="_x0000_s1028" type="#_x0000_t75" style="position:absolute;left:0;text-align:left;margin-left:215.75pt;margin-top:7.55pt;width:178.5pt;height:37.5pt;z-index:251660288;visibility:visible" filled="t">
            <v:imagedata r:id="rId9" o:title=""/>
            <w10:wrap type="topAndBottom"/>
          </v:shape>
        </w:pict>
      </w:r>
    </w:p>
    <w:p w:rsidR="000673A1" w:rsidRPr="009664B0" w:rsidRDefault="000673A1" w:rsidP="00316A8C">
      <w:pPr>
        <w:pStyle w:val="Heading3"/>
        <w:spacing w:before="0"/>
        <w:ind w:left="2860"/>
        <w:jc w:val="center"/>
        <w:rPr>
          <w:spacing w:val="-1"/>
          <w:lang w:val="it-IT"/>
        </w:rPr>
      </w:pPr>
    </w:p>
    <w:p w:rsidR="000673A1" w:rsidRPr="009664B0" w:rsidRDefault="000673A1" w:rsidP="00316A8C">
      <w:pPr>
        <w:pStyle w:val="Heading3"/>
        <w:spacing w:before="0"/>
        <w:ind w:left="2860"/>
        <w:jc w:val="center"/>
        <w:rPr>
          <w:spacing w:val="-1"/>
          <w:lang w:val="it-IT"/>
        </w:rPr>
      </w:pPr>
    </w:p>
    <w:p w:rsidR="000673A1" w:rsidRPr="009664B0" w:rsidRDefault="000673A1" w:rsidP="00316A8C">
      <w:pPr>
        <w:pStyle w:val="Heading3"/>
        <w:spacing w:before="0"/>
        <w:ind w:left="2860"/>
        <w:jc w:val="center"/>
        <w:rPr>
          <w:spacing w:val="-1"/>
          <w:lang w:val="it-IT"/>
        </w:rPr>
      </w:pPr>
    </w:p>
    <w:p w:rsidR="000673A1" w:rsidRPr="009664B0" w:rsidRDefault="000673A1">
      <w:pPr>
        <w:pStyle w:val="Heading3"/>
        <w:spacing w:before="0"/>
        <w:ind w:left="2860"/>
        <w:rPr>
          <w:spacing w:val="-1"/>
          <w:lang w:val="it-IT"/>
        </w:rPr>
      </w:pPr>
    </w:p>
    <w:p w:rsidR="000673A1" w:rsidRDefault="000673A1">
      <w:pPr>
        <w:spacing w:before="5"/>
        <w:rPr>
          <w:rFonts w:ascii="Trebuchet MS" w:hAnsi="Trebuchet MS" w:cs="Trebuchet MS"/>
          <w:b/>
          <w:bCs/>
          <w:sz w:val="14"/>
          <w:szCs w:val="14"/>
          <w:lang w:val="it-IT"/>
        </w:rPr>
      </w:pPr>
    </w:p>
    <w:p w:rsidR="000673A1" w:rsidRDefault="000673A1" w:rsidP="00356039">
      <w:pPr>
        <w:spacing w:before="5"/>
        <w:rPr>
          <w:rFonts w:ascii="Trebuchet MS" w:hAnsi="Trebuchet MS" w:cs="Trebuchet MS"/>
          <w:b/>
          <w:bCs/>
          <w:sz w:val="18"/>
          <w:szCs w:val="14"/>
          <w:lang w:val="it-IT"/>
        </w:rPr>
      </w:pPr>
    </w:p>
    <w:p w:rsidR="000673A1" w:rsidRDefault="000673A1" w:rsidP="00356039">
      <w:pPr>
        <w:spacing w:before="5"/>
        <w:rPr>
          <w:rFonts w:ascii="Trebuchet MS" w:hAnsi="Trebuchet MS" w:cs="Trebuchet MS"/>
          <w:b/>
          <w:bCs/>
          <w:sz w:val="18"/>
          <w:szCs w:val="14"/>
          <w:lang w:val="it-IT"/>
        </w:rPr>
      </w:pPr>
    </w:p>
    <w:p w:rsidR="000673A1" w:rsidRPr="00316A8C" w:rsidRDefault="000673A1" w:rsidP="00672156">
      <w:pPr>
        <w:spacing w:before="5"/>
        <w:jc w:val="center"/>
        <w:rPr>
          <w:rFonts w:ascii="Trebuchet MS" w:hAnsi="Trebuchet MS" w:cs="Trebuchet MS"/>
          <w:b/>
          <w:bCs/>
          <w:sz w:val="24"/>
          <w:szCs w:val="24"/>
          <w:lang w:val="it-IT"/>
        </w:rPr>
      </w:pPr>
      <w:r>
        <w:rPr>
          <w:rFonts w:ascii="Trebuchet MS" w:hAnsi="Trebuchet MS" w:cs="Trebuchet MS"/>
          <w:b/>
          <w:bCs/>
          <w:sz w:val="24"/>
          <w:szCs w:val="24"/>
          <w:lang w:val="it-IT"/>
        </w:rPr>
        <w:t xml:space="preserve">BREVE </w:t>
      </w:r>
      <w:r w:rsidRPr="00316A8C">
        <w:rPr>
          <w:rFonts w:ascii="Trebuchet MS" w:hAnsi="Trebuchet MS" w:cs="Trebuchet MS"/>
          <w:b/>
          <w:bCs/>
          <w:sz w:val="24"/>
          <w:szCs w:val="24"/>
          <w:lang w:val="it-IT"/>
        </w:rPr>
        <w:t>PRESENTAZIONE ISTITUTO ALBERGHIERO TRENTINO</w:t>
      </w:r>
    </w:p>
    <w:p w:rsidR="000673A1" w:rsidRDefault="000673A1" w:rsidP="002122F8">
      <w:pPr>
        <w:spacing w:before="5"/>
        <w:jc w:val="center"/>
        <w:rPr>
          <w:rFonts w:ascii="Trebuchet MS" w:hAnsi="Trebuchet MS" w:cs="Trebuchet MS"/>
          <w:b/>
          <w:bCs/>
          <w:sz w:val="24"/>
          <w:szCs w:val="24"/>
          <w:lang w:val="it-IT"/>
        </w:rPr>
      </w:pPr>
    </w:p>
    <w:p w:rsidR="000673A1" w:rsidRPr="00316A8C" w:rsidRDefault="000673A1" w:rsidP="002122F8">
      <w:pPr>
        <w:spacing w:before="5"/>
        <w:jc w:val="center"/>
        <w:rPr>
          <w:rFonts w:ascii="Trebuchet MS" w:hAnsi="Trebuchet MS" w:cs="Trebuchet MS"/>
          <w:b/>
          <w:bCs/>
          <w:sz w:val="24"/>
          <w:szCs w:val="24"/>
          <w:lang w:val="it-IT"/>
        </w:rPr>
      </w:pPr>
    </w:p>
    <w:p w:rsidR="000673A1" w:rsidRPr="00672156" w:rsidRDefault="000673A1" w:rsidP="009403E2">
      <w:pPr>
        <w:tabs>
          <w:tab w:val="left" w:pos="9498"/>
        </w:tabs>
        <w:spacing w:line="360" w:lineRule="auto"/>
        <w:ind w:left="992"/>
        <w:jc w:val="both"/>
        <w:rPr>
          <w:rFonts w:ascii="Trebuchet MS" w:hAnsi="Trebuchet MS" w:cs="Arial"/>
          <w:b/>
          <w:sz w:val="20"/>
          <w:szCs w:val="20"/>
          <w:lang w:val="it-IT"/>
        </w:rPr>
      </w:pPr>
      <w:r w:rsidRPr="00672156">
        <w:rPr>
          <w:rFonts w:ascii="Trebuchet MS" w:hAnsi="Trebuchet MS" w:cs="Arial"/>
          <w:b/>
          <w:sz w:val="20"/>
          <w:szCs w:val="20"/>
          <w:lang w:val="it-IT"/>
        </w:rPr>
        <w:t>L’Istituto Alberghiero Trentino conta due sedi principali a Rovereto e Levico Terme con i relativi laboratori e aule distaccati. Gli allievi frequentanti i centri ad oggi sono circa 800 oltre a corsi serali di varia natura destinati ai progetti giovani ed alla formazione adulti .</w:t>
      </w:r>
    </w:p>
    <w:p w:rsidR="000673A1" w:rsidRPr="00672156" w:rsidRDefault="000673A1" w:rsidP="009403E2">
      <w:pPr>
        <w:pStyle w:val="Heading2"/>
        <w:widowControl/>
        <w:shd w:val="clear" w:color="auto" w:fill="FFFFFF"/>
        <w:spacing w:line="360" w:lineRule="auto"/>
        <w:ind w:left="992" w:firstLine="0"/>
        <w:jc w:val="both"/>
        <w:rPr>
          <w:spacing w:val="-1"/>
          <w:sz w:val="20"/>
          <w:szCs w:val="20"/>
          <w:lang w:val="it-IT"/>
        </w:rPr>
      </w:pPr>
      <w:r w:rsidRPr="00672156">
        <w:rPr>
          <w:spacing w:val="-1"/>
          <w:sz w:val="20"/>
          <w:szCs w:val="20"/>
          <w:lang w:val="it-IT"/>
        </w:rPr>
        <w:t>Presso la sede di Rovereto sono iscritti ad oggi circa 400 allievi tra i corsi di prime classi</w:t>
      </w:r>
      <w:r>
        <w:rPr>
          <w:spacing w:val="-1"/>
          <w:sz w:val="20"/>
          <w:szCs w:val="20"/>
          <w:lang w:val="it-IT"/>
        </w:rPr>
        <w:t>,</w:t>
      </w:r>
      <w:r w:rsidRPr="00672156">
        <w:rPr>
          <w:spacing w:val="-1"/>
          <w:sz w:val="20"/>
          <w:szCs w:val="20"/>
          <w:lang w:val="it-IT"/>
        </w:rPr>
        <w:t xml:space="preserve"> seconde</w:t>
      </w:r>
      <w:r>
        <w:rPr>
          <w:spacing w:val="-1"/>
          <w:sz w:val="20"/>
          <w:szCs w:val="20"/>
          <w:lang w:val="it-IT"/>
        </w:rPr>
        <w:t>,</w:t>
      </w:r>
      <w:r w:rsidRPr="00672156">
        <w:rPr>
          <w:spacing w:val="-1"/>
          <w:sz w:val="20"/>
          <w:szCs w:val="20"/>
          <w:lang w:val="it-IT"/>
        </w:rPr>
        <w:t xml:space="preserve"> terze</w:t>
      </w:r>
      <w:r>
        <w:rPr>
          <w:spacing w:val="-1"/>
          <w:sz w:val="20"/>
          <w:szCs w:val="20"/>
          <w:lang w:val="it-IT"/>
        </w:rPr>
        <w:t xml:space="preserve"> e</w:t>
      </w:r>
      <w:r w:rsidRPr="00672156">
        <w:rPr>
          <w:spacing w:val="-1"/>
          <w:sz w:val="20"/>
          <w:szCs w:val="20"/>
          <w:lang w:val="it-IT"/>
        </w:rPr>
        <w:t xml:space="preserve"> quarti anni di tecnico di cucina di arte bianca e</w:t>
      </w:r>
      <w:r>
        <w:rPr>
          <w:spacing w:val="-1"/>
          <w:sz w:val="20"/>
          <w:szCs w:val="20"/>
          <w:lang w:val="it-IT"/>
        </w:rPr>
        <w:t xml:space="preserve"> di accoglienza sala bar oltre </w:t>
      </w:r>
      <w:r w:rsidRPr="00672156">
        <w:rPr>
          <w:spacing w:val="-1"/>
          <w:sz w:val="20"/>
          <w:szCs w:val="20"/>
          <w:lang w:val="it-IT"/>
        </w:rPr>
        <w:t>ai corsi serali per adulti</w:t>
      </w:r>
      <w:r>
        <w:rPr>
          <w:spacing w:val="-1"/>
          <w:sz w:val="20"/>
          <w:szCs w:val="20"/>
          <w:lang w:val="it-IT"/>
        </w:rPr>
        <w:t>.</w:t>
      </w:r>
    </w:p>
    <w:p w:rsidR="000673A1" w:rsidRPr="00672156" w:rsidRDefault="000673A1" w:rsidP="009403E2">
      <w:pPr>
        <w:pStyle w:val="Heading2"/>
        <w:widowControl/>
        <w:shd w:val="clear" w:color="auto" w:fill="FFFFFF"/>
        <w:spacing w:line="360" w:lineRule="auto"/>
        <w:ind w:left="992" w:firstLine="0"/>
        <w:jc w:val="both"/>
        <w:rPr>
          <w:rFonts w:cs="Arial"/>
          <w:sz w:val="20"/>
          <w:szCs w:val="20"/>
          <w:lang w:val="it-IT"/>
        </w:rPr>
      </w:pPr>
      <w:r w:rsidRPr="00672156">
        <w:rPr>
          <w:spacing w:val="-1"/>
          <w:sz w:val="20"/>
          <w:szCs w:val="20"/>
          <w:lang w:val="it-IT"/>
        </w:rPr>
        <w:t xml:space="preserve">Presso la sede di Levico Terme gli iscritti sono 300 circa </w:t>
      </w:r>
      <w:r>
        <w:rPr>
          <w:spacing w:val="-1"/>
          <w:sz w:val="20"/>
          <w:szCs w:val="20"/>
          <w:lang w:val="it-IT"/>
        </w:rPr>
        <w:t>tra</w:t>
      </w:r>
      <w:r w:rsidRPr="00672156">
        <w:rPr>
          <w:spacing w:val="-1"/>
          <w:sz w:val="20"/>
          <w:szCs w:val="20"/>
          <w:lang w:val="it-IT"/>
        </w:rPr>
        <w:t xml:space="preserve"> prime classi,</w:t>
      </w:r>
      <w:r>
        <w:rPr>
          <w:spacing w:val="-1"/>
          <w:sz w:val="20"/>
          <w:szCs w:val="20"/>
          <w:lang w:val="it-IT"/>
        </w:rPr>
        <w:t xml:space="preserve"> </w:t>
      </w:r>
      <w:r w:rsidRPr="00672156">
        <w:rPr>
          <w:spacing w:val="-1"/>
          <w:sz w:val="20"/>
          <w:szCs w:val="20"/>
          <w:lang w:val="it-IT"/>
        </w:rPr>
        <w:t>seconde,</w:t>
      </w:r>
      <w:r>
        <w:rPr>
          <w:spacing w:val="-1"/>
          <w:sz w:val="20"/>
          <w:szCs w:val="20"/>
          <w:lang w:val="it-IT"/>
        </w:rPr>
        <w:t xml:space="preserve"> </w:t>
      </w:r>
      <w:r w:rsidRPr="00672156">
        <w:rPr>
          <w:spacing w:val="-1"/>
          <w:sz w:val="20"/>
          <w:szCs w:val="20"/>
          <w:lang w:val="it-IT"/>
        </w:rPr>
        <w:t>terze e apprendistato</w:t>
      </w:r>
      <w:r>
        <w:rPr>
          <w:spacing w:val="-1"/>
          <w:sz w:val="20"/>
          <w:szCs w:val="20"/>
          <w:lang w:val="it-IT"/>
        </w:rPr>
        <w:t>.</w:t>
      </w:r>
    </w:p>
    <w:p w:rsidR="000673A1" w:rsidRPr="00672156" w:rsidRDefault="000673A1" w:rsidP="009403E2">
      <w:pPr>
        <w:pStyle w:val="Heading2"/>
        <w:widowControl/>
        <w:shd w:val="clear" w:color="auto" w:fill="FFFFFF"/>
        <w:spacing w:line="360" w:lineRule="auto"/>
        <w:ind w:left="992" w:firstLine="0"/>
        <w:rPr>
          <w:rFonts w:cs="Arial"/>
          <w:sz w:val="20"/>
          <w:szCs w:val="20"/>
          <w:lang w:val="it-IT"/>
        </w:rPr>
      </w:pPr>
      <w:r w:rsidRPr="00672156">
        <w:rPr>
          <w:rFonts w:cs="Arial"/>
          <w:sz w:val="20"/>
          <w:szCs w:val="20"/>
          <w:lang w:val="it-IT"/>
        </w:rPr>
        <w:t xml:space="preserve">I quarti anni con 40 allievi per il conseguimento del diploma professionale </w:t>
      </w:r>
      <w:r>
        <w:rPr>
          <w:rFonts w:cs="Arial"/>
          <w:sz w:val="20"/>
          <w:szCs w:val="20"/>
          <w:lang w:val="it-IT"/>
        </w:rPr>
        <w:t xml:space="preserve">della ristorazione, </w:t>
      </w:r>
      <w:r w:rsidRPr="00672156">
        <w:rPr>
          <w:rFonts w:cs="Arial"/>
          <w:sz w:val="20"/>
          <w:szCs w:val="20"/>
          <w:lang w:val="it-IT"/>
        </w:rPr>
        <w:t>accoglienza e sala bar sono attivi nella sede distaccata di Roncegno Terme.</w:t>
      </w:r>
    </w:p>
    <w:p w:rsidR="000673A1" w:rsidRPr="00672156" w:rsidRDefault="000673A1" w:rsidP="009403E2">
      <w:pPr>
        <w:pStyle w:val="Heading2"/>
        <w:widowControl/>
        <w:shd w:val="clear" w:color="auto" w:fill="FFFFFF"/>
        <w:spacing w:line="360" w:lineRule="auto"/>
        <w:ind w:left="992" w:firstLine="0"/>
        <w:rPr>
          <w:rFonts w:cs="Arial"/>
          <w:sz w:val="20"/>
          <w:szCs w:val="20"/>
          <w:lang w:val="it-IT"/>
        </w:rPr>
      </w:pPr>
      <w:r w:rsidRPr="00672156">
        <w:rPr>
          <w:rFonts w:cs="Arial"/>
          <w:sz w:val="20"/>
          <w:szCs w:val="20"/>
          <w:lang w:val="it-IT"/>
        </w:rPr>
        <w:t xml:space="preserve">L’alta formazione professionale per il conseguimento del diploma superiore  in </w:t>
      </w:r>
      <w:r w:rsidRPr="00672156">
        <w:rPr>
          <w:spacing w:val="-1"/>
          <w:sz w:val="20"/>
          <w:szCs w:val="20"/>
          <w:lang w:val="it-IT"/>
        </w:rPr>
        <w:t xml:space="preserve">Management Turistico è a oggi formata da due corsi con un totale di </w:t>
      </w:r>
      <w:r>
        <w:rPr>
          <w:spacing w:val="-1"/>
          <w:sz w:val="20"/>
          <w:szCs w:val="20"/>
          <w:lang w:val="it-IT"/>
        </w:rPr>
        <w:t>38</w:t>
      </w:r>
      <w:r w:rsidRPr="00672156">
        <w:rPr>
          <w:spacing w:val="-1"/>
          <w:sz w:val="20"/>
          <w:szCs w:val="20"/>
          <w:lang w:val="it-IT"/>
        </w:rPr>
        <w:t xml:space="preserve"> allievi iscritti nella sede di Roncegno Terme</w:t>
      </w:r>
    </w:p>
    <w:p w:rsidR="000673A1" w:rsidRPr="00672156" w:rsidRDefault="000673A1" w:rsidP="00316A8C">
      <w:pPr>
        <w:tabs>
          <w:tab w:val="left" w:pos="9498"/>
        </w:tabs>
        <w:ind w:left="993"/>
        <w:jc w:val="both"/>
        <w:rPr>
          <w:rFonts w:ascii="Trebuchet MS" w:hAnsi="Trebuchet MS" w:cs="Arial"/>
          <w:b/>
          <w:sz w:val="20"/>
          <w:szCs w:val="20"/>
          <w:lang w:val="it-IT"/>
        </w:rPr>
      </w:pPr>
    </w:p>
    <w:p w:rsidR="000673A1" w:rsidRPr="00672156" w:rsidRDefault="000673A1" w:rsidP="00316A8C">
      <w:pPr>
        <w:tabs>
          <w:tab w:val="left" w:pos="9498"/>
        </w:tabs>
        <w:ind w:left="993"/>
        <w:jc w:val="both"/>
        <w:rPr>
          <w:rFonts w:ascii="Trebuchet MS" w:hAnsi="Trebuchet MS" w:cs="Arial"/>
          <w:b/>
          <w:sz w:val="20"/>
          <w:szCs w:val="20"/>
          <w:lang w:val="it-IT"/>
        </w:rPr>
      </w:pPr>
      <w:r>
        <w:rPr>
          <w:rFonts w:ascii="Trebuchet MS" w:hAnsi="Trebuchet MS" w:cs="Arial"/>
          <w:b/>
          <w:sz w:val="20"/>
          <w:szCs w:val="20"/>
          <w:lang w:val="it-IT"/>
        </w:rPr>
        <w:t>I diplomi attivi presso l’Istituto di</w:t>
      </w:r>
      <w:r w:rsidRPr="00672156">
        <w:rPr>
          <w:rFonts w:ascii="Trebuchet MS" w:hAnsi="Trebuchet MS" w:cs="Arial"/>
          <w:b/>
          <w:sz w:val="20"/>
          <w:szCs w:val="20"/>
          <w:lang w:val="it-IT"/>
        </w:rPr>
        <w:t xml:space="preserve"> formazi</w:t>
      </w:r>
      <w:r>
        <w:rPr>
          <w:rFonts w:ascii="Trebuchet MS" w:hAnsi="Trebuchet MS" w:cs="Arial"/>
          <w:b/>
          <w:sz w:val="20"/>
          <w:szCs w:val="20"/>
          <w:lang w:val="it-IT"/>
        </w:rPr>
        <w:t>one professionale</w:t>
      </w:r>
      <w:r w:rsidRPr="00672156">
        <w:rPr>
          <w:rFonts w:ascii="Trebuchet MS" w:hAnsi="Trebuchet MS" w:cs="Arial"/>
          <w:b/>
          <w:sz w:val="20"/>
          <w:szCs w:val="20"/>
          <w:lang w:val="it-IT"/>
        </w:rPr>
        <w:t xml:space="preserve"> </w:t>
      </w:r>
      <w:r>
        <w:rPr>
          <w:rFonts w:ascii="Trebuchet MS" w:hAnsi="Trebuchet MS" w:cs="Arial"/>
          <w:b/>
          <w:sz w:val="20"/>
          <w:szCs w:val="20"/>
          <w:lang w:val="it-IT"/>
        </w:rPr>
        <w:t xml:space="preserve">alberghiero di Rovereto e Levico Terme </w:t>
      </w:r>
      <w:r w:rsidRPr="00672156">
        <w:rPr>
          <w:rFonts w:ascii="Trebuchet MS" w:hAnsi="Trebuchet MS" w:cs="Arial"/>
          <w:b/>
          <w:sz w:val="20"/>
          <w:szCs w:val="20"/>
          <w:lang w:val="it-IT"/>
        </w:rPr>
        <w:t>sono i seguenti:</w:t>
      </w:r>
    </w:p>
    <w:p w:rsidR="000673A1" w:rsidRPr="00672156" w:rsidRDefault="000673A1" w:rsidP="00316A8C">
      <w:pPr>
        <w:pStyle w:val="Heading2"/>
        <w:shd w:val="clear" w:color="auto" w:fill="FFFFFF"/>
        <w:spacing w:line="360" w:lineRule="atLeast"/>
        <w:ind w:left="993" w:firstLine="0"/>
        <w:jc w:val="both"/>
        <w:rPr>
          <w:rFonts w:cs="Arial"/>
          <w:sz w:val="20"/>
          <w:szCs w:val="20"/>
          <w:lang w:val="it-IT"/>
        </w:rPr>
      </w:pPr>
      <w:r w:rsidRPr="00672156">
        <w:rPr>
          <w:rFonts w:cs="Arial"/>
          <w:sz w:val="20"/>
          <w:szCs w:val="20"/>
          <w:lang w:val="it-IT"/>
        </w:rPr>
        <w:t>Triennio con Qualifica base livello EQF 3</w:t>
      </w:r>
    </w:p>
    <w:p w:rsidR="000673A1" w:rsidRPr="00672156" w:rsidRDefault="000673A1" w:rsidP="00316A8C">
      <w:pPr>
        <w:pStyle w:val="Heading2"/>
        <w:widowControl/>
        <w:numPr>
          <w:ilvl w:val="0"/>
          <w:numId w:val="21"/>
        </w:numPr>
        <w:shd w:val="clear" w:color="auto" w:fill="FFFFFF"/>
        <w:spacing w:line="360" w:lineRule="atLeast"/>
        <w:ind w:left="993" w:firstLine="0"/>
        <w:jc w:val="both"/>
        <w:rPr>
          <w:rFonts w:cs="Arial"/>
          <w:b w:val="0"/>
          <w:sz w:val="20"/>
          <w:szCs w:val="20"/>
          <w:lang w:val="it-IT"/>
        </w:rPr>
      </w:pPr>
      <w:r w:rsidRPr="00672156">
        <w:rPr>
          <w:rFonts w:cs="Arial"/>
          <w:sz w:val="20"/>
          <w:szCs w:val="20"/>
          <w:lang w:val="it-IT"/>
        </w:rPr>
        <w:t>Qualifica di operatore di “gastronomia e arte bianca”</w:t>
      </w:r>
    </w:p>
    <w:p w:rsidR="000673A1" w:rsidRPr="00672156" w:rsidRDefault="000673A1" w:rsidP="00316A8C">
      <w:pPr>
        <w:pStyle w:val="Heading2"/>
        <w:widowControl/>
        <w:numPr>
          <w:ilvl w:val="0"/>
          <w:numId w:val="21"/>
        </w:numPr>
        <w:shd w:val="clear" w:color="auto" w:fill="FFFFFF"/>
        <w:spacing w:line="360" w:lineRule="atLeast"/>
        <w:ind w:left="993" w:firstLine="0"/>
        <w:jc w:val="both"/>
        <w:rPr>
          <w:rFonts w:cs="Arial"/>
          <w:sz w:val="20"/>
          <w:szCs w:val="20"/>
          <w:lang w:val="it-IT"/>
        </w:rPr>
      </w:pPr>
      <w:r w:rsidRPr="00672156">
        <w:rPr>
          <w:rFonts w:cs="Arial"/>
          <w:sz w:val="20"/>
          <w:szCs w:val="20"/>
          <w:lang w:val="it-IT"/>
        </w:rPr>
        <w:t>Qualifica di operatore “dell’accoglienza e dell’ospitalità”</w:t>
      </w:r>
    </w:p>
    <w:p w:rsidR="000673A1" w:rsidRPr="00672156" w:rsidRDefault="000673A1" w:rsidP="00316A8C">
      <w:pPr>
        <w:ind w:left="993"/>
        <w:jc w:val="both"/>
        <w:rPr>
          <w:rFonts w:ascii="Trebuchet MS" w:hAnsi="Trebuchet MS"/>
          <w:sz w:val="20"/>
          <w:szCs w:val="20"/>
          <w:lang w:val="it-IT"/>
        </w:rPr>
      </w:pPr>
    </w:p>
    <w:p w:rsidR="000673A1" w:rsidRPr="00672156" w:rsidRDefault="000673A1" w:rsidP="00316A8C">
      <w:pPr>
        <w:pStyle w:val="Heading2"/>
        <w:shd w:val="clear" w:color="auto" w:fill="FFFFFF"/>
        <w:spacing w:line="360" w:lineRule="atLeast"/>
        <w:ind w:left="993" w:firstLine="0"/>
        <w:jc w:val="both"/>
        <w:rPr>
          <w:rFonts w:cs="Arial"/>
          <w:sz w:val="20"/>
          <w:szCs w:val="20"/>
          <w:lang w:val="it-IT"/>
        </w:rPr>
      </w:pPr>
      <w:r w:rsidRPr="00672156">
        <w:rPr>
          <w:rFonts w:cs="Arial"/>
          <w:sz w:val="20"/>
          <w:szCs w:val="20"/>
          <w:lang w:val="it-IT"/>
        </w:rPr>
        <w:t>Quarto anno con Diploma di tecnico della ristorazione EQF LIVELLO 4</w:t>
      </w:r>
    </w:p>
    <w:p w:rsidR="000673A1" w:rsidRPr="00672156" w:rsidRDefault="000673A1" w:rsidP="00316A8C">
      <w:pPr>
        <w:pStyle w:val="Heading2"/>
        <w:widowControl/>
        <w:numPr>
          <w:ilvl w:val="0"/>
          <w:numId w:val="22"/>
        </w:numPr>
        <w:shd w:val="clear" w:color="auto" w:fill="FFFFFF"/>
        <w:spacing w:line="360" w:lineRule="atLeast"/>
        <w:ind w:left="993" w:firstLine="0"/>
        <w:jc w:val="both"/>
        <w:rPr>
          <w:rFonts w:cs="Arial"/>
          <w:b w:val="0"/>
          <w:sz w:val="20"/>
          <w:szCs w:val="20"/>
          <w:lang w:val="it-IT"/>
        </w:rPr>
      </w:pPr>
      <w:r w:rsidRPr="00672156">
        <w:rPr>
          <w:rFonts w:cs="Arial"/>
          <w:sz w:val="20"/>
          <w:szCs w:val="20"/>
          <w:lang w:val="it-IT"/>
        </w:rPr>
        <w:t>Diploma di tecnico di “gastronomia e arte bianca”</w:t>
      </w:r>
    </w:p>
    <w:p w:rsidR="000673A1" w:rsidRPr="00672156" w:rsidRDefault="000673A1" w:rsidP="00316A8C">
      <w:pPr>
        <w:pStyle w:val="Heading2"/>
        <w:widowControl/>
        <w:numPr>
          <w:ilvl w:val="0"/>
          <w:numId w:val="22"/>
        </w:numPr>
        <w:shd w:val="clear" w:color="auto" w:fill="FFFFFF"/>
        <w:spacing w:line="360" w:lineRule="atLeast"/>
        <w:ind w:left="993" w:firstLine="0"/>
        <w:jc w:val="both"/>
        <w:rPr>
          <w:rFonts w:cs="Arial"/>
          <w:sz w:val="20"/>
          <w:szCs w:val="20"/>
          <w:lang w:val="it-IT"/>
        </w:rPr>
      </w:pPr>
      <w:r w:rsidRPr="00672156">
        <w:rPr>
          <w:rFonts w:cs="Arial"/>
          <w:sz w:val="20"/>
          <w:szCs w:val="20"/>
          <w:lang w:val="it-IT"/>
        </w:rPr>
        <w:t>Diploma di tecnico “dell’accoglienza e dell’ospitalità”</w:t>
      </w:r>
    </w:p>
    <w:p w:rsidR="000673A1" w:rsidRPr="00672156" w:rsidRDefault="000673A1" w:rsidP="00316A8C">
      <w:pPr>
        <w:pStyle w:val="Heading2"/>
        <w:shd w:val="clear" w:color="auto" w:fill="FFFFFF"/>
        <w:spacing w:line="360" w:lineRule="atLeast"/>
        <w:ind w:left="993" w:firstLine="0"/>
        <w:jc w:val="both"/>
        <w:rPr>
          <w:rFonts w:cs="Arial"/>
          <w:sz w:val="20"/>
          <w:szCs w:val="20"/>
          <w:lang w:val="it-IT"/>
        </w:rPr>
      </w:pPr>
    </w:p>
    <w:p w:rsidR="000673A1" w:rsidRPr="00672156" w:rsidRDefault="000673A1" w:rsidP="00316A8C">
      <w:pPr>
        <w:pStyle w:val="Heading2"/>
        <w:shd w:val="clear" w:color="auto" w:fill="FFFFFF"/>
        <w:spacing w:line="360" w:lineRule="atLeast"/>
        <w:ind w:left="993" w:firstLine="0"/>
        <w:jc w:val="both"/>
        <w:rPr>
          <w:rFonts w:cs="Arial"/>
          <w:sz w:val="20"/>
          <w:szCs w:val="20"/>
          <w:lang w:val="it-IT"/>
        </w:rPr>
      </w:pPr>
      <w:r w:rsidRPr="00672156">
        <w:rPr>
          <w:rFonts w:cs="Arial"/>
          <w:sz w:val="20"/>
          <w:szCs w:val="20"/>
          <w:lang w:val="it-IT"/>
        </w:rPr>
        <w:t>Alta formazione professionale con Diploma di tecnico superiore EQF LIVELLO 5</w:t>
      </w:r>
    </w:p>
    <w:p w:rsidR="000673A1" w:rsidRPr="00D457CE" w:rsidRDefault="000673A1" w:rsidP="00316A8C">
      <w:pPr>
        <w:pStyle w:val="Heading2"/>
        <w:widowControl/>
        <w:numPr>
          <w:ilvl w:val="0"/>
          <w:numId w:val="23"/>
        </w:numPr>
        <w:shd w:val="clear" w:color="auto" w:fill="FFFFFF"/>
        <w:spacing w:line="360" w:lineRule="atLeast"/>
        <w:ind w:left="993" w:firstLine="0"/>
        <w:jc w:val="both"/>
        <w:rPr>
          <w:rFonts w:cs="Arial"/>
          <w:sz w:val="20"/>
          <w:szCs w:val="20"/>
          <w:lang w:val="it-IT"/>
        </w:rPr>
      </w:pPr>
      <w:r w:rsidRPr="00D457CE">
        <w:rPr>
          <w:i/>
          <w:spacing w:val="-1"/>
          <w:sz w:val="20"/>
          <w:szCs w:val="20"/>
          <w:lang w:val="it-IT"/>
        </w:rPr>
        <w:t>Management Turistico</w:t>
      </w:r>
      <w:r w:rsidRPr="00D457CE">
        <w:rPr>
          <w:rFonts w:cs="Arial"/>
          <w:sz w:val="20"/>
          <w:szCs w:val="20"/>
          <w:lang w:val="it-IT"/>
        </w:rPr>
        <w:t xml:space="preserve">“Tecnico Superiore Assistente alla direzione di unità ricettiva”biennio </w:t>
      </w:r>
      <w:smartTag w:uri="urn:schemas-microsoft-com:office:smarttags" w:element="phone">
        <w:smartTagPr>
          <w:attr w:name="ls" w:val="trans"/>
        </w:smartTagPr>
        <w:r w:rsidRPr="00D457CE">
          <w:rPr>
            <w:rFonts w:cs="Arial"/>
            <w:sz w:val="20"/>
            <w:szCs w:val="20"/>
            <w:lang w:val="it-IT"/>
          </w:rPr>
          <w:t>2015-2017</w:t>
        </w:r>
      </w:smartTag>
    </w:p>
    <w:p w:rsidR="000673A1" w:rsidRPr="00D457CE" w:rsidRDefault="000673A1" w:rsidP="00D44D0D">
      <w:pPr>
        <w:pStyle w:val="Heading2"/>
        <w:widowControl/>
        <w:numPr>
          <w:ilvl w:val="0"/>
          <w:numId w:val="23"/>
        </w:numPr>
        <w:shd w:val="clear" w:color="auto" w:fill="FFFFFF"/>
        <w:spacing w:line="360" w:lineRule="atLeast"/>
        <w:ind w:left="993" w:firstLine="0"/>
        <w:jc w:val="both"/>
        <w:rPr>
          <w:rFonts w:cs="Arial"/>
          <w:sz w:val="20"/>
          <w:szCs w:val="20"/>
          <w:lang w:val="it-IT"/>
        </w:rPr>
      </w:pPr>
      <w:r w:rsidRPr="00D457CE">
        <w:rPr>
          <w:i/>
          <w:spacing w:val="-1"/>
          <w:sz w:val="20"/>
          <w:szCs w:val="20"/>
          <w:lang w:val="it-IT"/>
        </w:rPr>
        <w:t>Management Turistico</w:t>
      </w:r>
      <w:r w:rsidRPr="00D457CE">
        <w:rPr>
          <w:rFonts w:cs="Arial"/>
          <w:sz w:val="20"/>
          <w:szCs w:val="20"/>
          <w:lang w:val="it-IT"/>
        </w:rPr>
        <w:t xml:space="preserve">“Tecnico Superiore per il Management dell’ospitalità” biennio </w:t>
      </w:r>
      <w:smartTag w:uri="urn:schemas-microsoft-com:office:smarttags" w:element="phone">
        <w:smartTagPr>
          <w:attr w:name="ls" w:val="trans"/>
        </w:smartTagPr>
        <w:r w:rsidRPr="00D457CE">
          <w:rPr>
            <w:rFonts w:cs="Arial"/>
            <w:sz w:val="20"/>
            <w:szCs w:val="20"/>
            <w:lang w:val="it-IT"/>
          </w:rPr>
          <w:t>2017-2018</w:t>
        </w:r>
      </w:smartTag>
    </w:p>
    <w:p w:rsidR="000673A1" w:rsidRPr="00D457CE" w:rsidRDefault="000673A1" w:rsidP="00D44D0D">
      <w:pPr>
        <w:pStyle w:val="Heading2"/>
        <w:widowControl/>
        <w:shd w:val="clear" w:color="auto" w:fill="FFFFFF"/>
        <w:spacing w:line="360" w:lineRule="atLeast"/>
        <w:ind w:left="993" w:firstLine="0"/>
        <w:jc w:val="both"/>
        <w:rPr>
          <w:rFonts w:cs="Arial"/>
          <w:sz w:val="20"/>
          <w:szCs w:val="20"/>
          <w:lang w:val="it-IT"/>
        </w:rPr>
      </w:pPr>
    </w:p>
    <w:p w:rsidR="000673A1" w:rsidRPr="00D457CE" w:rsidRDefault="000673A1" w:rsidP="00A80891">
      <w:pPr>
        <w:pStyle w:val="Heading2"/>
        <w:widowControl/>
        <w:shd w:val="clear" w:color="auto" w:fill="FFFFFF"/>
        <w:spacing w:line="360" w:lineRule="atLeast"/>
        <w:ind w:left="993" w:firstLine="0"/>
        <w:jc w:val="both"/>
        <w:rPr>
          <w:i/>
          <w:spacing w:val="-1"/>
          <w:sz w:val="20"/>
          <w:szCs w:val="20"/>
          <w:lang w:val="it-IT"/>
        </w:rPr>
      </w:pPr>
    </w:p>
    <w:p w:rsidR="000673A1" w:rsidRPr="00DF551F" w:rsidRDefault="000673A1" w:rsidP="00DF551F">
      <w:pPr>
        <w:pStyle w:val="Heading2"/>
        <w:widowControl/>
        <w:shd w:val="clear" w:color="auto" w:fill="FFFFFF"/>
        <w:spacing w:line="360" w:lineRule="atLeast"/>
        <w:ind w:left="993"/>
        <w:rPr>
          <w:rFonts w:ascii="Calibri" w:hAnsi="Calibri" w:cs="Arial"/>
          <w:sz w:val="28"/>
          <w:szCs w:val="24"/>
          <w:lang w:val="it-IT"/>
        </w:rPr>
      </w:pPr>
    </w:p>
    <w:p w:rsidR="000673A1" w:rsidRDefault="000673A1" w:rsidP="00316A8C">
      <w:pPr>
        <w:pStyle w:val="Heading2"/>
        <w:widowControl/>
        <w:shd w:val="clear" w:color="auto" w:fill="FFFFFF"/>
        <w:spacing w:line="360" w:lineRule="atLeast"/>
        <w:jc w:val="both"/>
        <w:rPr>
          <w:rFonts w:ascii="Calibri" w:hAnsi="Calibri" w:cs="Arial"/>
          <w:sz w:val="24"/>
          <w:szCs w:val="24"/>
          <w:lang w:val="it-IT"/>
        </w:rPr>
      </w:pPr>
    </w:p>
    <w:p w:rsidR="000673A1" w:rsidRDefault="000673A1" w:rsidP="00316A8C">
      <w:pPr>
        <w:pStyle w:val="Heading2"/>
        <w:widowControl/>
        <w:shd w:val="clear" w:color="auto" w:fill="FFFFFF"/>
        <w:spacing w:line="360" w:lineRule="atLeast"/>
        <w:jc w:val="both"/>
        <w:rPr>
          <w:rFonts w:ascii="Calibri" w:hAnsi="Calibri" w:cs="Arial"/>
          <w:sz w:val="24"/>
          <w:szCs w:val="24"/>
          <w:lang w:val="it-IT"/>
        </w:rPr>
      </w:pPr>
    </w:p>
    <w:p w:rsidR="000673A1" w:rsidRDefault="000673A1" w:rsidP="00316A8C">
      <w:pPr>
        <w:pStyle w:val="Heading2"/>
        <w:widowControl/>
        <w:shd w:val="clear" w:color="auto" w:fill="FFFFFF"/>
        <w:spacing w:line="360" w:lineRule="atLeast"/>
        <w:jc w:val="both"/>
        <w:rPr>
          <w:rFonts w:ascii="Calibri" w:hAnsi="Calibri" w:cs="Arial"/>
          <w:sz w:val="24"/>
          <w:szCs w:val="24"/>
          <w:lang w:val="it-IT"/>
        </w:rPr>
      </w:pPr>
    </w:p>
    <w:p w:rsidR="000673A1" w:rsidRDefault="000673A1" w:rsidP="00316A8C">
      <w:pPr>
        <w:pStyle w:val="Heading2"/>
        <w:widowControl/>
        <w:shd w:val="clear" w:color="auto" w:fill="FFFFFF"/>
        <w:spacing w:line="360" w:lineRule="atLeast"/>
        <w:jc w:val="both"/>
        <w:rPr>
          <w:rFonts w:ascii="Calibri" w:hAnsi="Calibri" w:cs="Arial"/>
          <w:sz w:val="24"/>
          <w:szCs w:val="24"/>
          <w:lang w:val="it-IT"/>
        </w:rPr>
      </w:pPr>
    </w:p>
    <w:p w:rsidR="000673A1" w:rsidRDefault="000673A1" w:rsidP="00316A8C">
      <w:pPr>
        <w:pStyle w:val="Heading2"/>
        <w:widowControl/>
        <w:shd w:val="clear" w:color="auto" w:fill="FFFFFF"/>
        <w:spacing w:line="360" w:lineRule="atLeast"/>
        <w:jc w:val="both"/>
        <w:rPr>
          <w:rFonts w:ascii="Calibri" w:hAnsi="Calibri" w:cs="Arial"/>
          <w:sz w:val="24"/>
          <w:szCs w:val="24"/>
          <w:lang w:val="it-IT"/>
        </w:rPr>
      </w:pPr>
    </w:p>
    <w:p w:rsidR="000673A1" w:rsidRDefault="000673A1" w:rsidP="00316A8C">
      <w:pPr>
        <w:pStyle w:val="Heading2"/>
        <w:widowControl/>
        <w:shd w:val="clear" w:color="auto" w:fill="FFFFFF"/>
        <w:spacing w:line="360" w:lineRule="atLeast"/>
        <w:jc w:val="both"/>
        <w:rPr>
          <w:rFonts w:ascii="Calibri" w:hAnsi="Calibri" w:cs="Arial"/>
          <w:sz w:val="24"/>
          <w:szCs w:val="24"/>
          <w:lang w:val="it-IT"/>
        </w:rPr>
      </w:pPr>
    </w:p>
    <w:p w:rsidR="000673A1" w:rsidRPr="00963853" w:rsidRDefault="000673A1" w:rsidP="00316A8C">
      <w:pPr>
        <w:pStyle w:val="Heading2"/>
        <w:widowControl/>
        <w:shd w:val="clear" w:color="auto" w:fill="FFFFFF"/>
        <w:spacing w:line="360" w:lineRule="atLeast"/>
        <w:ind w:left="0" w:firstLine="0"/>
        <w:jc w:val="both"/>
        <w:rPr>
          <w:rFonts w:ascii="Calibri" w:hAnsi="Calibri" w:cs="Arial"/>
          <w:sz w:val="24"/>
          <w:szCs w:val="24"/>
          <w:lang w:val="it-IT"/>
        </w:rPr>
      </w:pPr>
    </w:p>
    <w:p w:rsidR="000673A1" w:rsidRPr="002122F8" w:rsidRDefault="000673A1" w:rsidP="002122F8">
      <w:pPr>
        <w:spacing w:before="5"/>
        <w:jc w:val="center"/>
        <w:rPr>
          <w:rFonts w:ascii="Trebuchet MS" w:hAnsi="Trebuchet MS" w:cs="Trebuchet MS"/>
          <w:b/>
          <w:bCs/>
          <w:sz w:val="18"/>
          <w:szCs w:val="14"/>
          <w:lang w:val="it-IT"/>
        </w:rPr>
      </w:pPr>
    </w:p>
    <w:p w:rsidR="000673A1" w:rsidRDefault="000673A1" w:rsidP="00473B47">
      <w:pPr>
        <w:spacing w:before="5"/>
        <w:jc w:val="center"/>
        <w:rPr>
          <w:rFonts w:ascii="Trebuchet MS" w:hAnsi="Trebuchet MS" w:cs="Trebuchet MS"/>
          <w:b/>
          <w:bCs/>
          <w:lang w:val="it-IT"/>
        </w:rPr>
      </w:pPr>
      <w:r>
        <w:rPr>
          <w:rFonts w:ascii="Trebuchet MS" w:hAnsi="Trebuchet MS" w:cs="Trebuchet MS"/>
          <w:b/>
          <w:bCs/>
          <w:lang w:val="it-IT"/>
        </w:rPr>
        <w:t xml:space="preserve">    </w:t>
      </w:r>
    </w:p>
    <w:p w:rsidR="000673A1" w:rsidRDefault="000673A1" w:rsidP="00473B47">
      <w:pPr>
        <w:spacing w:before="5"/>
        <w:jc w:val="center"/>
        <w:rPr>
          <w:rFonts w:ascii="Trebuchet MS" w:hAnsi="Trebuchet MS" w:cs="Trebuchet MS"/>
          <w:b/>
          <w:bCs/>
          <w:lang w:val="it-IT"/>
        </w:rPr>
      </w:pPr>
      <w:r>
        <w:rPr>
          <w:rFonts w:ascii="Trebuchet MS" w:hAnsi="Trebuchet MS" w:cs="Trebuchet MS"/>
          <w:b/>
          <w:bCs/>
          <w:lang w:val="it-IT"/>
        </w:rPr>
        <w:t>COLLABORAZIONE UNIVERSITA’ SVIZZERE-</w:t>
      </w:r>
    </w:p>
    <w:p w:rsidR="000673A1" w:rsidRPr="00316A8C" w:rsidRDefault="000673A1" w:rsidP="00473B47">
      <w:pPr>
        <w:spacing w:before="5"/>
        <w:jc w:val="center"/>
        <w:rPr>
          <w:rFonts w:ascii="Trebuchet MS" w:hAnsi="Trebuchet MS" w:cs="Trebuchet MS"/>
          <w:b/>
          <w:bCs/>
          <w:lang w:val="it-IT"/>
        </w:rPr>
      </w:pPr>
      <w:r w:rsidRPr="00316A8C">
        <w:rPr>
          <w:rFonts w:ascii="Trebuchet MS" w:hAnsi="Trebuchet MS" w:cs="Trebuchet MS"/>
          <w:b/>
          <w:bCs/>
          <w:lang w:val="it-IT"/>
        </w:rPr>
        <w:t>ALTA FORMAZIONE PROFESSIONALE MANAGEMENT TURISTICO</w:t>
      </w:r>
    </w:p>
    <w:p w:rsidR="000673A1" w:rsidRPr="002122F8" w:rsidRDefault="000673A1">
      <w:pPr>
        <w:spacing w:before="5"/>
        <w:rPr>
          <w:rFonts w:ascii="Trebuchet MS" w:hAnsi="Trebuchet MS" w:cs="Trebuchet MS"/>
          <w:b/>
          <w:bCs/>
          <w:sz w:val="18"/>
          <w:szCs w:val="14"/>
          <w:lang w:val="it-IT"/>
        </w:rPr>
      </w:pPr>
    </w:p>
    <w:p w:rsidR="000673A1" w:rsidRPr="003A7C80" w:rsidRDefault="000673A1" w:rsidP="00DE53FD">
      <w:pPr>
        <w:pStyle w:val="BodyText"/>
        <w:spacing w:before="60"/>
        <w:ind w:right="104"/>
        <w:jc w:val="both"/>
        <w:rPr>
          <w:rFonts w:cs="Trebuchet MS"/>
          <w:i/>
          <w:lang w:val="it-IT"/>
        </w:rPr>
      </w:pPr>
      <w:r>
        <w:rPr>
          <w:i/>
          <w:spacing w:val="-1"/>
          <w:lang w:val="it-IT"/>
        </w:rPr>
        <w:t>L</w:t>
      </w:r>
      <w:r w:rsidRPr="003A7C80">
        <w:rPr>
          <w:i/>
          <w:spacing w:val="-1"/>
          <w:lang w:val="it-IT"/>
        </w:rPr>
        <w:t>a collaborazione/partnership tra gli istituti IHTTI e HIM facenti parte del gruppo SEG e l’Istituto Alberghiero Trentino di Rovereto e Levico Terme</w:t>
      </w:r>
      <w:r w:rsidRPr="002F6F2A">
        <w:rPr>
          <w:i/>
          <w:spacing w:val="-1"/>
          <w:lang w:val="it-IT"/>
        </w:rPr>
        <w:t xml:space="preserve"> </w:t>
      </w:r>
      <w:r>
        <w:rPr>
          <w:i/>
          <w:spacing w:val="-1"/>
          <w:lang w:val="it-IT"/>
        </w:rPr>
        <w:t xml:space="preserve">è stata </w:t>
      </w:r>
      <w:r w:rsidRPr="003A7C80">
        <w:rPr>
          <w:i/>
          <w:spacing w:val="-1"/>
          <w:lang w:val="it-IT"/>
        </w:rPr>
        <w:t xml:space="preserve">stipulata in data </w:t>
      </w:r>
      <w:smartTag w:uri="urn:schemas-microsoft-com:office:smarttags" w:element="date">
        <w:smartTagPr>
          <w:attr w:name="Year" w:val="2016"/>
          <w:attr w:name="Day" w:val="1"/>
          <w:attr w:name="Month" w:val="12"/>
          <w:attr w:name="ls" w:val="trans"/>
        </w:smartTagPr>
        <w:r w:rsidRPr="003A7C80">
          <w:rPr>
            <w:i/>
            <w:spacing w:val="-1"/>
            <w:lang w:val="it-IT"/>
          </w:rPr>
          <w:t>1 dicembre 2016</w:t>
        </w:r>
      </w:smartTag>
      <w:r w:rsidRPr="003A7C80">
        <w:rPr>
          <w:i/>
          <w:spacing w:val="-1"/>
          <w:lang w:val="it-IT"/>
        </w:rPr>
        <w:t>. L’accordo prevede la possibilità per gli studenti che abbiano concluso positivamente il percorso di Alta Formazione Professionale in Management Turistico, che siano quindi in possesso del diploma di Tecnico Superiore per il Management dell’Ospitalità</w:t>
      </w:r>
      <w:r w:rsidRPr="003A7C80">
        <w:rPr>
          <w:rFonts w:cs="Trebuchet MS"/>
          <w:i/>
          <w:lang w:val="it-IT"/>
        </w:rPr>
        <w:t xml:space="preserve"> e che presentino certificato TOEFL minimo livello 500 oppure certificato equipollente IELTS 5.0 di farsi riconoscere tale diploma in Svizzera in modo da poter proseguire con il terzo anno di specializzazione presso uno dei due Istituti indicati.</w:t>
      </w:r>
    </w:p>
    <w:p w:rsidR="000673A1" w:rsidRPr="003A7C80" w:rsidRDefault="000673A1" w:rsidP="00DE53FD">
      <w:pPr>
        <w:pStyle w:val="BodyText"/>
        <w:spacing w:before="60"/>
        <w:ind w:right="104"/>
        <w:jc w:val="both"/>
        <w:rPr>
          <w:rFonts w:cs="Trebuchet MS"/>
          <w:i/>
          <w:lang w:val="it-IT"/>
        </w:rPr>
      </w:pPr>
      <w:r w:rsidRPr="003A7C80">
        <w:rPr>
          <w:i/>
          <w:spacing w:val="-1"/>
          <w:lang w:val="it-IT"/>
        </w:rPr>
        <w:t xml:space="preserve">Il progetto si pone come obiettivo la possibilità per gli studenti del corso affidato all’Istituto Alberghiero Trentino in Management dell’Ospitalità di iscriversi direttamente al terzo anno del corso di “Business Administration in Hospitality Management” tenuto presso l’Hotel Institute Montreux e del corso di “Arts International Hospitality and Design Management” tenuto presso International Hotel and Tourism Training Institutes Ltd </w:t>
      </w:r>
      <w:r w:rsidRPr="003A7C80">
        <w:rPr>
          <w:rFonts w:cs="Trebuchet MS"/>
          <w:i/>
          <w:lang w:val="it-IT"/>
        </w:rPr>
        <w:t xml:space="preserve">per l’ottenimento dei diplomi di: Bachelor of Business Administration in Hospitality Management e Bachelor of Art (Hons) in International Hospitality and Design Management. Questo permette l’ottenimento di un riconoscimento scolastico di alto livello riconosciuto a livello Internazionale. </w:t>
      </w:r>
    </w:p>
    <w:p w:rsidR="000673A1" w:rsidRPr="003A7C80" w:rsidRDefault="000673A1" w:rsidP="00DE53FD">
      <w:pPr>
        <w:spacing w:before="60"/>
        <w:ind w:left="880"/>
        <w:jc w:val="both"/>
        <w:rPr>
          <w:rFonts w:ascii="Trebuchet MS" w:hAnsi="Trebuchet MS" w:cs="Trebuchet MS"/>
          <w:i/>
          <w:spacing w:val="-1"/>
          <w:sz w:val="20"/>
          <w:szCs w:val="20"/>
          <w:lang w:val="it-IT"/>
        </w:rPr>
      </w:pPr>
      <w:r w:rsidRPr="003A7C80">
        <w:rPr>
          <w:rFonts w:ascii="Trebuchet MS" w:hAnsi="Trebuchet MS" w:cs="Trebuchet MS"/>
          <w:i/>
          <w:spacing w:val="-1"/>
          <w:sz w:val="20"/>
          <w:szCs w:val="20"/>
          <w:lang w:val="it-IT"/>
        </w:rPr>
        <w:t xml:space="preserve">Tale partnership è al momento unica in Italia e permette agli studenti di conseguire una </w:t>
      </w:r>
      <w:r w:rsidRPr="003A7C80">
        <w:rPr>
          <w:rFonts w:ascii="Trebuchet MS" w:hAnsi="Trebuchet MS" w:cs="Trebuchet MS"/>
          <w:b/>
          <w:i/>
          <w:spacing w:val="-1"/>
          <w:sz w:val="20"/>
          <w:szCs w:val="20"/>
          <w:u w:val="single"/>
          <w:lang w:val="it-IT"/>
        </w:rPr>
        <w:t xml:space="preserve">laurea </w:t>
      </w:r>
      <w:r>
        <w:rPr>
          <w:rFonts w:ascii="Trebuchet MS" w:hAnsi="Trebuchet MS" w:cs="Trebuchet MS"/>
          <w:b/>
          <w:i/>
          <w:spacing w:val="-1"/>
          <w:sz w:val="20"/>
          <w:szCs w:val="20"/>
          <w:u w:val="single"/>
          <w:lang w:val="it-IT"/>
        </w:rPr>
        <w:t>triennale</w:t>
      </w:r>
      <w:r w:rsidRPr="003A7C80">
        <w:rPr>
          <w:rFonts w:ascii="Trebuchet MS" w:hAnsi="Trebuchet MS" w:cs="Trebuchet MS"/>
          <w:i/>
          <w:spacing w:val="-1"/>
          <w:sz w:val="20"/>
          <w:szCs w:val="20"/>
          <w:lang w:val="it-IT"/>
        </w:rPr>
        <w:t xml:space="preserve"> specializzata in uno dei due settori specifici ovvero uno focalizzato sull’area del business mentre l’altro sulla parte di design.</w:t>
      </w:r>
    </w:p>
    <w:p w:rsidR="000673A1" w:rsidRDefault="000673A1" w:rsidP="00DE53FD">
      <w:pPr>
        <w:spacing w:before="60"/>
        <w:ind w:left="880"/>
        <w:jc w:val="both"/>
        <w:rPr>
          <w:rFonts w:ascii="Trebuchet MS" w:hAnsi="Trebuchet MS" w:cs="Trebuchet MS"/>
          <w:i/>
          <w:spacing w:val="-1"/>
          <w:sz w:val="20"/>
          <w:szCs w:val="20"/>
          <w:lang w:val="it-IT"/>
        </w:rPr>
      </w:pPr>
      <w:r w:rsidRPr="003A7C80">
        <w:rPr>
          <w:rFonts w:ascii="Trebuchet MS" w:hAnsi="Trebuchet MS" w:cs="Trebuchet MS"/>
          <w:i/>
          <w:spacing w:val="-1"/>
          <w:sz w:val="20"/>
          <w:szCs w:val="20"/>
          <w:lang w:val="it-IT"/>
        </w:rPr>
        <w:t>L’Hotel Institute di Montreux focalizza la preparazione di management alberghiero sull’economia aziendale ispirandosi alla gestione statunitense mentre l’IHTTI si concentra principalmente sulla preparazione per la gestione di hotel di alto livello stile boutique e del design a cinque stelle.</w:t>
      </w:r>
    </w:p>
    <w:p w:rsidR="000673A1" w:rsidRDefault="000673A1" w:rsidP="00D44D0D">
      <w:pPr>
        <w:pStyle w:val="Heading3"/>
        <w:jc w:val="both"/>
        <w:rPr>
          <w:spacing w:val="4"/>
          <w:lang w:val="it-IT"/>
        </w:rPr>
      </w:pPr>
    </w:p>
    <w:p w:rsidR="000673A1" w:rsidRPr="00A843D8" w:rsidRDefault="000673A1" w:rsidP="00D44D0D">
      <w:pPr>
        <w:pStyle w:val="Heading3"/>
        <w:jc w:val="both"/>
        <w:rPr>
          <w:b w:val="0"/>
          <w:bCs w:val="0"/>
          <w:lang w:val="it-IT"/>
        </w:rPr>
      </w:pPr>
      <w:r w:rsidRPr="00A843D8">
        <w:rPr>
          <w:spacing w:val="4"/>
          <w:lang w:val="it-IT"/>
        </w:rPr>
        <w:t>PROFILI DEI DESTINATARI</w:t>
      </w:r>
    </w:p>
    <w:p w:rsidR="000673A1" w:rsidRPr="00A843D8" w:rsidRDefault="000673A1" w:rsidP="00D44D0D">
      <w:pPr>
        <w:spacing w:before="1"/>
        <w:jc w:val="both"/>
        <w:rPr>
          <w:rFonts w:ascii="Trebuchet MS" w:hAnsi="Trebuchet MS" w:cs="Trebuchet MS"/>
          <w:sz w:val="2"/>
          <w:szCs w:val="27"/>
          <w:lang w:val="it-IT"/>
        </w:rPr>
      </w:pPr>
    </w:p>
    <w:p w:rsidR="000673A1" w:rsidRDefault="000673A1" w:rsidP="00683D63">
      <w:pPr>
        <w:tabs>
          <w:tab w:val="left" w:pos="9498"/>
        </w:tabs>
        <w:ind w:left="851"/>
        <w:jc w:val="both"/>
        <w:rPr>
          <w:rFonts w:ascii="Trebuchet MS" w:hAnsi="Trebuchet MS"/>
          <w:i/>
          <w:sz w:val="20"/>
          <w:szCs w:val="20"/>
          <w:lang w:val="it-IT"/>
        </w:rPr>
      </w:pPr>
      <w:r w:rsidRPr="00683D63">
        <w:rPr>
          <w:rFonts w:ascii="Trebuchet MS" w:hAnsi="Trebuchet MS"/>
          <w:i/>
          <w:sz w:val="20"/>
          <w:szCs w:val="20"/>
          <w:lang w:val="it-IT"/>
        </w:rPr>
        <w:t>Giovani</w:t>
      </w:r>
      <w:r w:rsidRPr="00683D63">
        <w:rPr>
          <w:rFonts w:ascii="Trebuchet MS" w:hAnsi="Trebuchet MS"/>
          <w:i/>
          <w:spacing w:val="-7"/>
          <w:sz w:val="20"/>
          <w:szCs w:val="20"/>
          <w:lang w:val="it-IT"/>
        </w:rPr>
        <w:t xml:space="preserve"> </w:t>
      </w:r>
      <w:r w:rsidRPr="00683D63">
        <w:rPr>
          <w:rFonts w:ascii="Trebuchet MS" w:hAnsi="Trebuchet MS"/>
          <w:i/>
          <w:spacing w:val="-1"/>
          <w:sz w:val="20"/>
          <w:szCs w:val="20"/>
          <w:lang w:val="it-IT"/>
        </w:rPr>
        <w:t>che</w:t>
      </w:r>
      <w:r w:rsidRPr="00683D63">
        <w:rPr>
          <w:rFonts w:ascii="Trebuchet MS" w:hAnsi="Trebuchet MS"/>
          <w:i/>
          <w:spacing w:val="-7"/>
          <w:sz w:val="20"/>
          <w:szCs w:val="20"/>
          <w:lang w:val="it-IT"/>
        </w:rPr>
        <w:t xml:space="preserve"> </w:t>
      </w:r>
      <w:r w:rsidRPr="00683D63">
        <w:rPr>
          <w:rFonts w:ascii="Trebuchet MS" w:hAnsi="Trebuchet MS"/>
          <w:i/>
          <w:spacing w:val="-1"/>
          <w:sz w:val="20"/>
          <w:szCs w:val="20"/>
          <w:lang w:val="it-IT"/>
        </w:rPr>
        <w:t>abbiano conseguito</w:t>
      </w:r>
      <w:r w:rsidRPr="00683D63">
        <w:rPr>
          <w:rFonts w:ascii="Trebuchet MS" w:hAnsi="Trebuchet MS"/>
          <w:i/>
          <w:spacing w:val="-5"/>
          <w:sz w:val="20"/>
          <w:szCs w:val="20"/>
          <w:lang w:val="it-IT"/>
        </w:rPr>
        <w:t xml:space="preserve"> </w:t>
      </w:r>
      <w:r w:rsidRPr="00683D63">
        <w:rPr>
          <w:rFonts w:ascii="Trebuchet MS" w:hAnsi="Trebuchet MS"/>
          <w:i/>
          <w:sz w:val="20"/>
          <w:szCs w:val="20"/>
          <w:lang w:val="it-IT"/>
        </w:rPr>
        <w:t>il</w:t>
      </w:r>
      <w:r w:rsidRPr="00683D63">
        <w:rPr>
          <w:rFonts w:ascii="Trebuchet MS" w:hAnsi="Trebuchet MS"/>
          <w:i/>
          <w:spacing w:val="-3"/>
          <w:sz w:val="20"/>
          <w:szCs w:val="20"/>
          <w:lang w:val="it-IT"/>
        </w:rPr>
        <w:t xml:space="preserve"> </w:t>
      </w:r>
      <w:r w:rsidRPr="00683D63">
        <w:rPr>
          <w:rFonts w:ascii="Trebuchet MS" w:hAnsi="Trebuchet MS"/>
          <w:i/>
          <w:sz w:val="20"/>
          <w:szCs w:val="20"/>
          <w:lang w:val="it-IT"/>
        </w:rPr>
        <w:t>diploma</w:t>
      </w:r>
      <w:r w:rsidRPr="00683D63">
        <w:rPr>
          <w:rFonts w:ascii="Trebuchet MS" w:hAnsi="Trebuchet MS"/>
          <w:i/>
          <w:spacing w:val="-4"/>
          <w:sz w:val="20"/>
          <w:szCs w:val="20"/>
          <w:lang w:val="it-IT"/>
        </w:rPr>
        <w:t xml:space="preserve"> </w:t>
      </w:r>
      <w:r w:rsidRPr="00683D63">
        <w:rPr>
          <w:rFonts w:ascii="Trebuchet MS" w:hAnsi="Trebuchet MS"/>
          <w:i/>
          <w:sz w:val="20"/>
          <w:szCs w:val="20"/>
          <w:lang w:val="it-IT"/>
        </w:rPr>
        <w:t>di</w:t>
      </w:r>
      <w:r w:rsidRPr="00683D63">
        <w:rPr>
          <w:rFonts w:ascii="Trebuchet MS" w:hAnsi="Trebuchet MS"/>
          <w:i/>
          <w:spacing w:val="-6"/>
          <w:sz w:val="20"/>
          <w:szCs w:val="20"/>
          <w:lang w:val="it-IT"/>
        </w:rPr>
        <w:t xml:space="preserve"> </w:t>
      </w:r>
      <w:r w:rsidRPr="00683D63">
        <w:rPr>
          <w:rFonts w:ascii="Trebuchet MS" w:hAnsi="Trebuchet MS"/>
          <w:i/>
          <w:sz w:val="20"/>
          <w:szCs w:val="20"/>
          <w:lang w:val="it-IT"/>
        </w:rPr>
        <w:t>Alta</w:t>
      </w:r>
      <w:r w:rsidRPr="00683D63">
        <w:rPr>
          <w:rFonts w:ascii="Trebuchet MS" w:hAnsi="Trebuchet MS"/>
          <w:i/>
          <w:spacing w:val="-6"/>
          <w:sz w:val="20"/>
          <w:szCs w:val="20"/>
          <w:lang w:val="it-IT"/>
        </w:rPr>
        <w:t xml:space="preserve"> </w:t>
      </w:r>
      <w:r w:rsidRPr="00683D63">
        <w:rPr>
          <w:rFonts w:ascii="Trebuchet MS" w:hAnsi="Trebuchet MS"/>
          <w:i/>
          <w:sz w:val="20"/>
          <w:szCs w:val="20"/>
          <w:lang w:val="it-IT"/>
        </w:rPr>
        <w:t>Formazione</w:t>
      </w:r>
      <w:r w:rsidRPr="00683D63">
        <w:rPr>
          <w:rFonts w:ascii="Trebuchet MS" w:hAnsi="Trebuchet MS"/>
          <w:i/>
          <w:spacing w:val="-2"/>
          <w:sz w:val="20"/>
          <w:szCs w:val="20"/>
          <w:lang w:val="it-IT"/>
        </w:rPr>
        <w:t xml:space="preserve"> </w:t>
      </w:r>
      <w:r w:rsidRPr="00683D63">
        <w:rPr>
          <w:rFonts w:ascii="Trebuchet MS" w:hAnsi="Trebuchet MS"/>
          <w:i/>
          <w:sz w:val="20"/>
          <w:szCs w:val="20"/>
          <w:lang w:val="it-IT"/>
        </w:rPr>
        <w:t xml:space="preserve">Professionale in Management Turistico. </w:t>
      </w:r>
    </w:p>
    <w:p w:rsidR="000673A1" w:rsidRPr="00683D63" w:rsidRDefault="000673A1" w:rsidP="00683D63">
      <w:pPr>
        <w:tabs>
          <w:tab w:val="left" w:pos="9498"/>
        </w:tabs>
        <w:ind w:left="851"/>
        <w:jc w:val="both"/>
        <w:rPr>
          <w:rFonts w:ascii="Trebuchet MS" w:hAnsi="Trebuchet MS"/>
          <w:i/>
          <w:sz w:val="20"/>
          <w:szCs w:val="20"/>
          <w:lang w:val="it-IT"/>
        </w:rPr>
      </w:pPr>
      <w:r w:rsidRPr="00683D63">
        <w:rPr>
          <w:rFonts w:ascii="Trebuchet MS" w:hAnsi="Trebuchet MS" w:cs="Arial"/>
          <w:i/>
          <w:sz w:val="20"/>
          <w:szCs w:val="20"/>
          <w:lang w:val="it-IT"/>
        </w:rPr>
        <w:t xml:space="preserve">I corsi curricolari sono organizzati e finanziati dalla Provincia Autonoma di Trento </w:t>
      </w:r>
      <w:bookmarkStart w:id="0" w:name="_GoBack"/>
      <w:bookmarkEnd w:id="0"/>
      <w:r w:rsidRPr="00683D63">
        <w:rPr>
          <w:rFonts w:ascii="Trebuchet MS" w:hAnsi="Trebuchet MS"/>
          <w:i/>
          <w:sz w:val="20"/>
          <w:szCs w:val="20"/>
          <w:lang w:val="it-IT"/>
        </w:rPr>
        <w:t>“ Servizio Istruzione e Formazione del secondo grado, Università e ricerca “</w:t>
      </w:r>
    </w:p>
    <w:p w:rsidR="000673A1" w:rsidRPr="00D44D0D" w:rsidRDefault="000673A1" w:rsidP="00D44D0D">
      <w:pPr>
        <w:pStyle w:val="BodyText"/>
        <w:spacing w:before="73" w:line="231" w:lineRule="exact"/>
        <w:jc w:val="both"/>
        <w:rPr>
          <w:sz w:val="18"/>
          <w:szCs w:val="18"/>
          <w:lang w:val="it-IT"/>
        </w:rPr>
      </w:pPr>
      <w:r>
        <w:rPr>
          <w:i/>
          <w:lang w:val="it-IT"/>
        </w:rPr>
        <w:t xml:space="preserve">Per il biennio </w:t>
      </w:r>
      <w:smartTag w:uri="urn:schemas-microsoft-com:office:smarttags" w:element="phone">
        <w:smartTagPr>
          <w:attr w:name="ls" w:val="trans"/>
        </w:smartTagPr>
        <w:r>
          <w:rPr>
            <w:i/>
            <w:lang w:val="it-IT"/>
          </w:rPr>
          <w:t>2015-2017</w:t>
        </w:r>
      </w:smartTag>
      <w:r w:rsidRPr="00A843D8">
        <w:rPr>
          <w:i/>
          <w:lang w:val="it-IT"/>
        </w:rPr>
        <w:t xml:space="preserve"> Tecnico Superiore Assistente alla Direzione di Unità ricettiva,</w:t>
      </w:r>
      <w:r>
        <w:rPr>
          <w:i/>
          <w:lang w:val="it-IT"/>
        </w:rPr>
        <w:t xml:space="preserve"> a partire dal biennio </w:t>
      </w:r>
      <w:smartTag w:uri="urn:schemas-microsoft-com:office:smarttags" w:element="phone">
        <w:smartTagPr>
          <w:attr w:name="ls" w:val="trans"/>
        </w:smartTagPr>
        <w:r>
          <w:rPr>
            <w:i/>
            <w:lang w:val="it-IT"/>
          </w:rPr>
          <w:t>2017-2018</w:t>
        </w:r>
      </w:smartTag>
      <w:r>
        <w:rPr>
          <w:i/>
          <w:lang w:val="it-IT"/>
        </w:rPr>
        <w:t xml:space="preserve"> Tecnico Superiore per il Management dell’Ospitalità</w:t>
      </w:r>
      <w:r w:rsidRPr="00683D63">
        <w:rPr>
          <w:i/>
          <w:lang w:val="it-IT"/>
        </w:rPr>
        <w:t xml:space="preserve"> </w:t>
      </w:r>
      <w:r>
        <w:rPr>
          <w:i/>
          <w:lang w:val="it-IT"/>
        </w:rPr>
        <w:t>riconosciuti</w:t>
      </w:r>
      <w:r w:rsidRPr="00A843D8">
        <w:rPr>
          <w:i/>
          <w:lang w:val="it-IT"/>
        </w:rPr>
        <w:t xml:space="preserve"> come titolo di Istruzione Tecnica Superio</w:t>
      </w:r>
      <w:r>
        <w:rPr>
          <w:i/>
          <w:lang w:val="it-IT"/>
        </w:rPr>
        <w:t>re sia in Italia che all’estero</w:t>
      </w:r>
      <w:r w:rsidRPr="00A843D8">
        <w:rPr>
          <w:i/>
          <w:lang w:val="it-IT"/>
        </w:rPr>
        <w:t xml:space="preserve"> (Livello EQF nazionale 5°)</w:t>
      </w:r>
    </w:p>
    <w:p w:rsidR="000673A1" w:rsidRDefault="000673A1" w:rsidP="00D44D0D">
      <w:pPr>
        <w:pStyle w:val="BodyText"/>
        <w:spacing w:before="60"/>
        <w:ind w:right="104"/>
        <w:jc w:val="both"/>
        <w:rPr>
          <w:b/>
          <w:spacing w:val="-1"/>
          <w:lang w:val="it-IT"/>
        </w:rPr>
      </w:pPr>
    </w:p>
    <w:p w:rsidR="000673A1" w:rsidRPr="00A843D8" w:rsidRDefault="000673A1" w:rsidP="00D44D0D">
      <w:pPr>
        <w:pStyle w:val="BodyText"/>
        <w:spacing w:before="60"/>
        <w:ind w:right="104"/>
        <w:jc w:val="both"/>
        <w:rPr>
          <w:b/>
          <w:spacing w:val="-1"/>
          <w:lang w:val="it-IT"/>
        </w:rPr>
      </w:pPr>
      <w:r>
        <w:rPr>
          <w:b/>
          <w:spacing w:val="-1"/>
          <w:lang w:val="it-IT"/>
        </w:rPr>
        <w:t xml:space="preserve">ACCORDO PER IL </w:t>
      </w:r>
      <w:r w:rsidRPr="00A843D8">
        <w:rPr>
          <w:b/>
          <w:spacing w:val="-1"/>
          <w:lang w:val="it-IT"/>
        </w:rPr>
        <w:t>PROSEGUIMENTO DEGLI STUDI</w:t>
      </w:r>
      <w:r>
        <w:rPr>
          <w:b/>
          <w:spacing w:val="-1"/>
          <w:lang w:val="it-IT"/>
        </w:rPr>
        <w:t xml:space="preserve"> LAUREA TRIENNALE CON ISTITUTO SVIZZERO</w:t>
      </w:r>
    </w:p>
    <w:p w:rsidR="000673A1" w:rsidRPr="00683D63" w:rsidRDefault="000673A1" w:rsidP="00683D63">
      <w:pPr>
        <w:pStyle w:val="BodyText"/>
        <w:spacing w:before="60"/>
        <w:ind w:right="104"/>
        <w:jc w:val="both"/>
        <w:rPr>
          <w:rFonts w:cs="Trebuchet MS"/>
          <w:b/>
          <w:i/>
          <w:lang w:val="it-IT"/>
        </w:rPr>
      </w:pPr>
      <w:r w:rsidRPr="00A843D8">
        <w:rPr>
          <w:i/>
          <w:spacing w:val="-1"/>
          <w:lang w:val="it-IT"/>
        </w:rPr>
        <w:t>L’accordo prevede la possibilità per gli studenti che abbiano concluso positivamente il percorso di Alta Formazione Professionale in Management Turistico</w:t>
      </w:r>
      <w:r w:rsidRPr="00A843D8">
        <w:rPr>
          <w:rFonts w:cs="Trebuchet MS"/>
          <w:i/>
          <w:lang w:val="it-IT"/>
        </w:rPr>
        <w:t xml:space="preserve"> e che presentino certificato TOEFL minimo livello 500 oppure certificato equipollente IELTS 5.0 di farsi riconoscere tale diploma in Svizzera in modo da poter proseguire con il terzo anno di specializzazione presso uno dei due Istituti indicati</w:t>
      </w:r>
    </w:p>
    <w:p w:rsidR="000673A1" w:rsidRDefault="000673A1" w:rsidP="00D44D0D">
      <w:pPr>
        <w:pStyle w:val="Heading3"/>
        <w:spacing w:line="276" w:lineRule="auto"/>
        <w:jc w:val="both"/>
        <w:rPr>
          <w:spacing w:val="3"/>
          <w:lang w:val="it-IT"/>
        </w:rPr>
      </w:pPr>
    </w:p>
    <w:p w:rsidR="000673A1" w:rsidRPr="00755DAA" w:rsidRDefault="000673A1" w:rsidP="00D44D0D">
      <w:pPr>
        <w:pStyle w:val="Heading3"/>
        <w:spacing w:line="276" w:lineRule="auto"/>
        <w:jc w:val="both"/>
        <w:rPr>
          <w:spacing w:val="4"/>
          <w:lang w:val="it-IT"/>
        </w:rPr>
      </w:pPr>
      <w:r w:rsidRPr="00E420E7">
        <w:rPr>
          <w:spacing w:val="3"/>
          <w:lang w:val="it-IT"/>
        </w:rPr>
        <w:t>DATA</w:t>
      </w:r>
      <w:r w:rsidRPr="00E420E7">
        <w:rPr>
          <w:spacing w:val="2"/>
          <w:lang w:val="it-IT"/>
        </w:rPr>
        <w:t xml:space="preserve"> DI</w:t>
      </w:r>
      <w:r w:rsidRPr="00E420E7">
        <w:rPr>
          <w:spacing w:val="6"/>
          <w:lang w:val="it-IT"/>
        </w:rPr>
        <w:t xml:space="preserve"> </w:t>
      </w:r>
      <w:r w:rsidRPr="00E420E7">
        <w:rPr>
          <w:spacing w:val="3"/>
          <w:lang w:val="it-IT"/>
        </w:rPr>
        <w:t>AVVIO</w:t>
      </w:r>
      <w:r w:rsidRPr="00E420E7">
        <w:rPr>
          <w:spacing w:val="5"/>
          <w:lang w:val="it-IT"/>
        </w:rPr>
        <w:t xml:space="preserve"> </w:t>
      </w:r>
      <w:r w:rsidRPr="00E420E7">
        <w:rPr>
          <w:spacing w:val="3"/>
          <w:lang w:val="it-IT"/>
        </w:rPr>
        <w:t>DEL</w:t>
      </w:r>
      <w:r w:rsidRPr="00E420E7">
        <w:rPr>
          <w:spacing w:val="2"/>
          <w:lang w:val="it-IT"/>
        </w:rPr>
        <w:t xml:space="preserve"> </w:t>
      </w:r>
      <w:r w:rsidRPr="00E420E7">
        <w:rPr>
          <w:spacing w:val="4"/>
          <w:lang w:val="it-IT"/>
        </w:rPr>
        <w:t>PROGETTO</w:t>
      </w:r>
      <w:r>
        <w:rPr>
          <w:spacing w:val="4"/>
          <w:lang w:val="it-IT"/>
        </w:rPr>
        <w:t xml:space="preserve"> DI STUDI</w:t>
      </w:r>
    </w:p>
    <w:p w:rsidR="000673A1" w:rsidRPr="003A7C80" w:rsidRDefault="000673A1" w:rsidP="00D44D0D">
      <w:pPr>
        <w:spacing w:before="60"/>
        <w:ind w:left="880"/>
        <w:jc w:val="both"/>
        <w:rPr>
          <w:rFonts w:ascii="Trebuchet MS" w:hAnsi="Trebuchet MS" w:cs="Trebuchet MS"/>
          <w:i/>
          <w:spacing w:val="-1"/>
          <w:sz w:val="20"/>
          <w:szCs w:val="20"/>
          <w:lang w:val="it-IT"/>
        </w:rPr>
      </w:pPr>
      <w:r w:rsidRPr="008A1187">
        <w:rPr>
          <w:rFonts w:ascii="Trebuchet MS" w:hAnsi="Trebuchet MS"/>
          <w:sz w:val="20"/>
          <w:lang w:val="it-IT"/>
        </w:rPr>
        <w:t>Aprile 2018</w:t>
      </w:r>
    </w:p>
    <w:p w:rsidR="000673A1" w:rsidRPr="00D04E87" w:rsidRDefault="000673A1" w:rsidP="00DE53FD">
      <w:pPr>
        <w:spacing w:before="7"/>
        <w:jc w:val="both"/>
        <w:rPr>
          <w:rFonts w:ascii="Trebuchet MS" w:hAnsi="Trebuchet MS" w:cs="Trebuchet MS"/>
          <w:i/>
          <w:sz w:val="12"/>
          <w:szCs w:val="29"/>
          <w:lang w:val="it-IT"/>
        </w:rPr>
      </w:pPr>
    </w:p>
    <w:p w:rsidR="000673A1" w:rsidRPr="00755DAA" w:rsidRDefault="000673A1" w:rsidP="00DE53FD">
      <w:pPr>
        <w:pStyle w:val="Heading3"/>
        <w:jc w:val="both"/>
        <w:rPr>
          <w:spacing w:val="4"/>
          <w:lang w:val="it-IT"/>
        </w:rPr>
      </w:pPr>
      <w:r w:rsidRPr="003A7C80">
        <w:rPr>
          <w:spacing w:val="3"/>
          <w:lang w:val="it-IT"/>
        </w:rPr>
        <w:t>SINTESI</w:t>
      </w:r>
      <w:r w:rsidRPr="003A7C80">
        <w:rPr>
          <w:spacing w:val="-14"/>
          <w:lang w:val="it-IT"/>
        </w:rPr>
        <w:t xml:space="preserve"> </w:t>
      </w:r>
      <w:r w:rsidRPr="003A7C80">
        <w:rPr>
          <w:rFonts w:cs="Trebuchet MS"/>
          <w:spacing w:val="4"/>
          <w:lang w:val="it-IT"/>
        </w:rPr>
        <w:t>ATTIVITA’</w:t>
      </w:r>
      <w:r w:rsidRPr="003A7C80">
        <w:rPr>
          <w:rFonts w:cs="Trebuchet MS"/>
          <w:spacing w:val="-14"/>
          <w:lang w:val="it-IT"/>
        </w:rPr>
        <w:t xml:space="preserve"> </w:t>
      </w:r>
      <w:r w:rsidRPr="003A7C80">
        <w:rPr>
          <w:spacing w:val="4"/>
          <w:lang w:val="it-IT"/>
        </w:rPr>
        <w:t>PREVISTE</w:t>
      </w:r>
    </w:p>
    <w:p w:rsidR="000673A1" w:rsidRPr="003A7C80" w:rsidRDefault="000673A1" w:rsidP="00DE53FD">
      <w:pPr>
        <w:spacing w:before="61"/>
        <w:ind w:left="880"/>
        <w:jc w:val="both"/>
        <w:rPr>
          <w:rFonts w:ascii="Trebuchet MS" w:hAnsi="Trebuchet MS"/>
          <w:i/>
          <w:spacing w:val="-1"/>
          <w:sz w:val="20"/>
          <w:lang w:val="it-IT"/>
        </w:rPr>
      </w:pPr>
      <w:r w:rsidRPr="003A7C80">
        <w:rPr>
          <w:rFonts w:ascii="Trebuchet MS" w:hAnsi="Trebuchet MS"/>
          <w:i/>
          <w:spacing w:val="-1"/>
          <w:sz w:val="20"/>
          <w:lang w:val="it-IT"/>
        </w:rPr>
        <w:t xml:space="preserve">Gli studenti ammessi ai corsi saranno tenuti a seguire una tabella di lavoro specifica precedentemente concordata tra gli Enti Scolastici che prevede un progress ben chiaro che permetterà agli studenti di ottenere i diplomi sopra menzionati. </w:t>
      </w:r>
    </w:p>
    <w:p w:rsidR="000673A1" w:rsidRDefault="000673A1" w:rsidP="00DE53FD">
      <w:pPr>
        <w:spacing w:before="61"/>
        <w:ind w:left="880"/>
        <w:jc w:val="both"/>
        <w:rPr>
          <w:rFonts w:ascii="Trebuchet MS" w:hAnsi="Trebuchet MS"/>
          <w:i/>
          <w:spacing w:val="-1"/>
          <w:sz w:val="20"/>
          <w:u w:val="single"/>
          <w:lang w:val="it-IT"/>
        </w:rPr>
      </w:pPr>
      <w:r w:rsidRPr="003A7C80">
        <w:rPr>
          <w:rFonts w:ascii="Trebuchet MS" w:hAnsi="Trebuchet MS"/>
          <w:i/>
          <w:spacing w:val="-1"/>
          <w:sz w:val="20"/>
          <w:lang w:val="it-IT"/>
        </w:rPr>
        <w:t xml:space="preserve">Gli step per la preparazione formativa prevedono una prima parte dove si svolgeranno dei corsi ponte/passerella per poter permettere agli studenti l’inserimento diretto al terzo anno seguiti poi dai corsi previsti dai rispettivi istituti con svolgimento di praticantati da svolgersi in aziende Svizzere e mondiali per poi concludersi con la redazione della tesi finale necessaria al conseguimento delle lauree brevi. I programmi per i rispettivi istituti sono specificati nella parte relativa a PROGRAMMA DELLE ATTIVITA’ PREVISTE. Da sottolineare il fatto che tutte le attività formative si svolgeranno in </w:t>
      </w:r>
      <w:r w:rsidRPr="003A7C80">
        <w:rPr>
          <w:rFonts w:ascii="Trebuchet MS" w:hAnsi="Trebuchet MS"/>
          <w:i/>
          <w:spacing w:val="-1"/>
          <w:sz w:val="20"/>
          <w:u w:val="single"/>
          <w:lang w:val="it-IT"/>
        </w:rPr>
        <w:t>lingua inglese.</w:t>
      </w:r>
    </w:p>
    <w:p w:rsidR="000673A1" w:rsidRDefault="000673A1" w:rsidP="00DE53FD">
      <w:pPr>
        <w:spacing w:before="61"/>
        <w:ind w:left="880"/>
        <w:jc w:val="both"/>
        <w:rPr>
          <w:rFonts w:ascii="Trebuchet MS" w:hAnsi="Trebuchet MS"/>
          <w:i/>
          <w:spacing w:val="-1"/>
          <w:sz w:val="20"/>
          <w:u w:val="single"/>
          <w:lang w:val="it-IT"/>
        </w:rPr>
      </w:pPr>
    </w:p>
    <w:p w:rsidR="000673A1" w:rsidRDefault="000673A1" w:rsidP="00D44D0D">
      <w:pPr>
        <w:pStyle w:val="Heading3"/>
        <w:jc w:val="both"/>
        <w:rPr>
          <w:spacing w:val="4"/>
          <w:lang w:val="it-IT"/>
        </w:rPr>
      </w:pPr>
    </w:p>
    <w:p w:rsidR="000673A1" w:rsidRDefault="000673A1" w:rsidP="00D44D0D">
      <w:pPr>
        <w:pStyle w:val="Heading3"/>
        <w:jc w:val="both"/>
        <w:rPr>
          <w:spacing w:val="4"/>
          <w:lang w:val="it-IT"/>
        </w:rPr>
      </w:pPr>
    </w:p>
    <w:p w:rsidR="000673A1" w:rsidRDefault="000673A1" w:rsidP="00D44D0D">
      <w:pPr>
        <w:pStyle w:val="Heading3"/>
        <w:jc w:val="both"/>
        <w:rPr>
          <w:spacing w:val="4"/>
          <w:lang w:val="it-IT"/>
        </w:rPr>
      </w:pPr>
    </w:p>
    <w:p w:rsidR="000673A1" w:rsidRDefault="000673A1" w:rsidP="00D44D0D">
      <w:pPr>
        <w:pStyle w:val="Heading3"/>
        <w:jc w:val="both"/>
        <w:rPr>
          <w:spacing w:val="4"/>
          <w:lang w:val="it-IT"/>
        </w:rPr>
      </w:pPr>
    </w:p>
    <w:p w:rsidR="000673A1" w:rsidRDefault="000673A1" w:rsidP="00D44D0D">
      <w:pPr>
        <w:pStyle w:val="Heading3"/>
        <w:jc w:val="both"/>
        <w:rPr>
          <w:spacing w:val="4"/>
          <w:lang w:val="it-IT"/>
        </w:rPr>
      </w:pPr>
    </w:p>
    <w:p w:rsidR="000673A1" w:rsidRDefault="000673A1" w:rsidP="00D44D0D">
      <w:pPr>
        <w:pStyle w:val="Heading3"/>
        <w:jc w:val="both"/>
        <w:rPr>
          <w:spacing w:val="4"/>
          <w:lang w:val="it-IT"/>
        </w:rPr>
      </w:pPr>
    </w:p>
    <w:p w:rsidR="000673A1" w:rsidRPr="006F76B1" w:rsidRDefault="000673A1" w:rsidP="00D44D0D">
      <w:pPr>
        <w:pStyle w:val="Heading3"/>
        <w:jc w:val="both"/>
        <w:rPr>
          <w:b w:val="0"/>
          <w:bCs w:val="0"/>
          <w:lang w:val="it-IT"/>
        </w:rPr>
      </w:pPr>
      <w:r w:rsidRPr="006F76B1">
        <w:rPr>
          <w:spacing w:val="4"/>
          <w:lang w:val="it-IT"/>
        </w:rPr>
        <w:t>PROGRAMMA</w:t>
      </w:r>
      <w:r w:rsidRPr="006F76B1">
        <w:rPr>
          <w:spacing w:val="-11"/>
          <w:lang w:val="it-IT"/>
        </w:rPr>
        <w:t xml:space="preserve"> </w:t>
      </w:r>
      <w:r w:rsidRPr="006F76B1">
        <w:rPr>
          <w:spacing w:val="3"/>
          <w:lang w:val="it-IT"/>
        </w:rPr>
        <w:t>DELLE</w:t>
      </w:r>
      <w:r w:rsidRPr="006F76B1">
        <w:rPr>
          <w:spacing w:val="-13"/>
          <w:lang w:val="it-IT"/>
        </w:rPr>
        <w:t xml:space="preserve"> </w:t>
      </w:r>
      <w:r w:rsidRPr="006F76B1">
        <w:rPr>
          <w:spacing w:val="4"/>
          <w:lang w:val="it-IT"/>
        </w:rPr>
        <w:t>ATTIVITÀ</w:t>
      </w:r>
      <w:r w:rsidRPr="006F76B1">
        <w:rPr>
          <w:spacing w:val="-13"/>
          <w:lang w:val="it-IT"/>
        </w:rPr>
        <w:t xml:space="preserve"> </w:t>
      </w:r>
      <w:r w:rsidRPr="006F76B1">
        <w:rPr>
          <w:spacing w:val="4"/>
          <w:lang w:val="it-IT"/>
        </w:rPr>
        <w:t>PREVISTE</w:t>
      </w:r>
    </w:p>
    <w:p w:rsidR="000673A1" w:rsidRPr="006F76B1" w:rsidRDefault="000673A1" w:rsidP="00D44D0D">
      <w:pPr>
        <w:spacing w:before="58"/>
        <w:ind w:left="880" w:right="319"/>
        <w:jc w:val="both"/>
        <w:rPr>
          <w:rFonts w:ascii="Trebuchet MS" w:hAnsi="Trebuchet MS"/>
          <w:i/>
          <w:spacing w:val="-1"/>
          <w:sz w:val="20"/>
          <w:lang w:val="it-IT"/>
        </w:rPr>
      </w:pPr>
      <w:r w:rsidRPr="006F76B1">
        <w:rPr>
          <w:rFonts w:ascii="Trebuchet MS" w:hAnsi="Trebuchet MS"/>
          <w:i/>
          <w:spacing w:val="-1"/>
          <w:sz w:val="20"/>
          <w:lang w:val="it-IT"/>
        </w:rPr>
        <w:t>Il programma che prevede l’inserimento degli studenti con diploma di Tecnico Superiore per il Management Turistico direttamente al terzo anno presso gli Istituti HIM e IHTTI è  come di seguito strutturato.</w:t>
      </w:r>
    </w:p>
    <w:p w:rsidR="000673A1" w:rsidRDefault="000673A1" w:rsidP="00D44D0D">
      <w:pPr>
        <w:spacing w:before="61"/>
        <w:ind w:left="880"/>
        <w:jc w:val="both"/>
        <w:rPr>
          <w:rFonts w:ascii="Trebuchet MS" w:hAnsi="Trebuchet MS"/>
          <w:b/>
          <w:spacing w:val="-1"/>
          <w:sz w:val="20"/>
          <w:lang w:val="it-IT"/>
        </w:rPr>
      </w:pPr>
    </w:p>
    <w:p w:rsidR="000673A1" w:rsidRPr="0088420C" w:rsidRDefault="000673A1" w:rsidP="00D44D0D">
      <w:pPr>
        <w:spacing w:before="61"/>
        <w:ind w:left="880"/>
        <w:jc w:val="both"/>
        <w:rPr>
          <w:rFonts w:ascii="Trebuchet MS" w:hAnsi="Trebuchet MS"/>
          <w:b/>
          <w:spacing w:val="-1"/>
          <w:sz w:val="20"/>
          <w:lang w:val="it-IT"/>
        </w:rPr>
      </w:pPr>
      <w:r w:rsidRPr="0088420C">
        <w:rPr>
          <w:rFonts w:ascii="Trebuchet MS" w:hAnsi="Trebuchet MS"/>
          <w:b/>
          <w:spacing w:val="-1"/>
          <w:sz w:val="20"/>
          <w:lang w:val="it-IT"/>
        </w:rPr>
        <w:t xml:space="preserve">Gli step per la preparazione formativa presso </w:t>
      </w:r>
      <w:r>
        <w:rPr>
          <w:rFonts w:ascii="Trebuchet MS" w:hAnsi="Trebuchet MS"/>
          <w:b/>
          <w:spacing w:val="-1"/>
          <w:sz w:val="20"/>
          <w:lang w:val="it-IT"/>
        </w:rPr>
        <w:t xml:space="preserve"> </w:t>
      </w:r>
      <w:r w:rsidRPr="0088420C">
        <w:rPr>
          <w:rFonts w:ascii="Trebuchet MS" w:hAnsi="Trebuchet MS"/>
          <w:b/>
          <w:spacing w:val="-1"/>
          <w:sz w:val="20"/>
          <w:lang w:val="it-IT"/>
        </w:rPr>
        <w:t>l’Hotel Insti</w:t>
      </w:r>
      <w:r>
        <w:rPr>
          <w:rFonts w:ascii="Trebuchet MS" w:hAnsi="Trebuchet MS"/>
          <w:b/>
          <w:spacing w:val="-1"/>
          <w:sz w:val="20"/>
          <w:lang w:val="it-IT"/>
        </w:rPr>
        <w:t>tute Montreux sono così articolati</w:t>
      </w:r>
      <w:r w:rsidRPr="0088420C">
        <w:rPr>
          <w:rFonts w:ascii="Trebuchet MS" w:hAnsi="Trebuchet MS"/>
          <w:b/>
          <w:spacing w:val="-1"/>
          <w:sz w:val="20"/>
          <w:lang w:val="it-IT"/>
        </w:rPr>
        <w:t>:</w:t>
      </w:r>
    </w:p>
    <w:p w:rsidR="000673A1" w:rsidRPr="006F76B1" w:rsidRDefault="000673A1" w:rsidP="00D44D0D">
      <w:pPr>
        <w:spacing w:before="61"/>
        <w:ind w:left="880"/>
        <w:jc w:val="both"/>
        <w:rPr>
          <w:rFonts w:ascii="Trebuchet MS" w:hAnsi="Trebuchet MS"/>
          <w:i/>
          <w:spacing w:val="-1"/>
          <w:sz w:val="2"/>
          <w:lang w:val="it-IT"/>
        </w:rPr>
      </w:pPr>
    </w:p>
    <w:p w:rsidR="000673A1" w:rsidRPr="006F76B1" w:rsidRDefault="000673A1" w:rsidP="00D44D0D">
      <w:pPr>
        <w:pStyle w:val="ListParagraph"/>
        <w:numPr>
          <w:ilvl w:val="0"/>
          <w:numId w:val="15"/>
        </w:numPr>
        <w:spacing w:before="61"/>
        <w:jc w:val="both"/>
        <w:rPr>
          <w:rFonts w:ascii="Trebuchet MS" w:hAnsi="Trebuchet MS"/>
          <w:i/>
          <w:spacing w:val="-1"/>
          <w:sz w:val="20"/>
          <w:lang w:val="it-IT"/>
        </w:rPr>
      </w:pPr>
      <w:r w:rsidRPr="006F76B1">
        <w:rPr>
          <w:rFonts w:ascii="Trebuchet MS" w:hAnsi="Trebuchet MS"/>
          <w:i/>
          <w:spacing w:val="-1"/>
          <w:sz w:val="20"/>
          <w:lang w:val="it-IT"/>
        </w:rPr>
        <w:t>Prima parte – Montreux Campus: A conseguimento del diploma di Tecnico Superiore per il management dell’ospitalità segue partecipazione Corsi ponte di Economia e Resort Management</w:t>
      </w:r>
    </w:p>
    <w:p w:rsidR="000673A1" w:rsidRPr="006F76B1" w:rsidRDefault="000673A1" w:rsidP="00D44D0D">
      <w:pPr>
        <w:pStyle w:val="ListParagraph"/>
        <w:numPr>
          <w:ilvl w:val="0"/>
          <w:numId w:val="15"/>
        </w:numPr>
        <w:spacing w:before="61"/>
        <w:jc w:val="both"/>
        <w:rPr>
          <w:rFonts w:ascii="Trebuchet MS" w:hAnsi="Trebuchet MS"/>
          <w:i/>
          <w:spacing w:val="-1"/>
          <w:sz w:val="20"/>
          <w:lang w:val="it-IT"/>
        </w:rPr>
      </w:pPr>
      <w:r w:rsidRPr="006F76B1">
        <w:rPr>
          <w:rFonts w:ascii="Trebuchet MS" w:hAnsi="Trebuchet MS"/>
          <w:i/>
          <w:spacing w:val="-1"/>
          <w:sz w:val="20"/>
          <w:lang w:val="it-IT"/>
        </w:rPr>
        <w:t>Seconda parte(11 settimane campus Montreux): Corsi di: Revenue Management, Marketing Management, Financial Management, Specializzazioni a scelta tra Finanza, Marketing, Risorse Umane o Business Management di lusso, Seconda lingua in opzione tra francese, tedesco, spagnolo o mandarino.</w:t>
      </w:r>
    </w:p>
    <w:p w:rsidR="000673A1" w:rsidRPr="006F76B1" w:rsidRDefault="000673A1" w:rsidP="00D44D0D">
      <w:pPr>
        <w:pStyle w:val="ListParagraph"/>
        <w:numPr>
          <w:ilvl w:val="0"/>
          <w:numId w:val="15"/>
        </w:numPr>
        <w:spacing w:before="61"/>
        <w:jc w:val="both"/>
        <w:rPr>
          <w:rFonts w:ascii="Trebuchet MS" w:hAnsi="Trebuchet MS"/>
          <w:i/>
          <w:spacing w:val="-1"/>
          <w:sz w:val="20"/>
          <w:lang w:val="it-IT"/>
        </w:rPr>
      </w:pPr>
      <w:r w:rsidRPr="006F76B1">
        <w:rPr>
          <w:rFonts w:ascii="Trebuchet MS" w:hAnsi="Trebuchet MS"/>
          <w:i/>
          <w:spacing w:val="-1"/>
          <w:sz w:val="20"/>
          <w:lang w:val="it-IT"/>
        </w:rPr>
        <w:t xml:space="preserve">Terza parte: Stage retribuito svolto in strutture a livello mondiale (da </w:t>
      </w:r>
      <w:smartTag w:uri="urn:schemas-microsoft-com:office:smarttags" w:element="metricconverter">
        <w:smartTagPr>
          <w:attr w:name="ProductID" w:val="4 a"/>
        </w:smartTagPr>
        <w:r w:rsidRPr="006F76B1">
          <w:rPr>
            <w:rFonts w:ascii="Trebuchet MS" w:hAnsi="Trebuchet MS"/>
            <w:i/>
            <w:spacing w:val="-1"/>
            <w:sz w:val="20"/>
            <w:lang w:val="it-IT"/>
          </w:rPr>
          <w:t>4 a</w:t>
        </w:r>
      </w:smartTag>
      <w:r w:rsidRPr="006F76B1">
        <w:rPr>
          <w:rFonts w:ascii="Trebuchet MS" w:hAnsi="Trebuchet MS"/>
          <w:i/>
          <w:spacing w:val="-1"/>
          <w:sz w:val="20"/>
          <w:lang w:val="it-IT"/>
        </w:rPr>
        <w:t xml:space="preserve"> 6 mesi)</w:t>
      </w:r>
    </w:p>
    <w:p w:rsidR="000673A1" w:rsidRPr="006F76B1" w:rsidRDefault="000673A1" w:rsidP="00D44D0D">
      <w:pPr>
        <w:pStyle w:val="ListParagraph"/>
        <w:numPr>
          <w:ilvl w:val="0"/>
          <w:numId w:val="15"/>
        </w:numPr>
        <w:spacing w:before="61"/>
        <w:jc w:val="both"/>
        <w:rPr>
          <w:rFonts w:ascii="Trebuchet MS" w:hAnsi="Trebuchet MS" w:cs="Trebuchet MS"/>
          <w:i/>
          <w:sz w:val="20"/>
          <w:szCs w:val="20"/>
        </w:rPr>
      </w:pPr>
      <w:r w:rsidRPr="006F76B1">
        <w:rPr>
          <w:rFonts w:ascii="Trebuchet MS" w:hAnsi="Trebuchet MS" w:cs="Trebuchet MS"/>
          <w:i/>
          <w:sz w:val="20"/>
          <w:szCs w:val="20"/>
        </w:rPr>
        <w:t xml:space="preserve">Quarta parte (11 settimane campus Montreux): Corsi di: Organizational Behaviour &amp; Leadership, Strategic planning, Introduction to Art, Successfull Business Models, Statistica 1 – International Trade, Business Law, International Management, Introduction to European Literature, Statistica 2, Philosophy of Enterprise. </w:t>
      </w:r>
    </w:p>
    <w:p w:rsidR="000673A1" w:rsidRDefault="000673A1" w:rsidP="00683D63">
      <w:pPr>
        <w:spacing w:before="61"/>
        <w:ind w:left="880"/>
        <w:jc w:val="both"/>
        <w:rPr>
          <w:rFonts w:ascii="Trebuchet MS" w:hAnsi="Trebuchet MS" w:cs="Trebuchet MS"/>
          <w:i/>
          <w:sz w:val="20"/>
          <w:szCs w:val="20"/>
          <w:lang w:val="it-IT"/>
        </w:rPr>
      </w:pPr>
      <w:r w:rsidRPr="006F76B1">
        <w:rPr>
          <w:rFonts w:ascii="Trebuchet MS" w:hAnsi="Trebuchet MS" w:cs="Trebuchet MS"/>
          <w:i/>
          <w:sz w:val="20"/>
          <w:szCs w:val="20"/>
          <w:lang w:val="it-IT"/>
        </w:rPr>
        <w:t xml:space="preserve">A conclusione dell’anno formativo gli studenti otterranno il titolo di Bachelor of Business Administration in Hospitality Management conferito da HIM e Northwood University USA. </w:t>
      </w:r>
    </w:p>
    <w:p w:rsidR="000673A1" w:rsidRPr="007A2A02" w:rsidRDefault="000673A1" w:rsidP="00D44D0D">
      <w:pPr>
        <w:spacing w:before="61"/>
        <w:jc w:val="both"/>
        <w:rPr>
          <w:rFonts w:ascii="Trebuchet MS" w:hAnsi="Trebuchet MS" w:cs="Trebuchet MS"/>
          <w:i/>
          <w:sz w:val="20"/>
          <w:szCs w:val="20"/>
          <w:lang w:val="it-IT"/>
        </w:rPr>
      </w:pPr>
    </w:p>
    <w:p w:rsidR="000673A1" w:rsidRPr="00D44D0D" w:rsidRDefault="000673A1" w:rsidP="00D44D0D">
      <w:pPr>
        <w:spacing w:before="61"/>
        <w:ind w:left="880"/>
        <w:jc w:val="both"/>
        <w:rPr>
          <w:rFonts w:ascii="Trebuchet MS" w:hAnsi="Trebuchet MS" w:cs="Trebuchet MS"/>
          <w:b/>
          <w:sz w:val="20"/>
          <w:lang w:val="it-IT"/>
        </w:rPr>
      </w:pPr>
      <w:r w:rsidRPr="0088420C">
        <w:rPr>
          <w:rFonts w:ascii="Trebuchet MS" w:hAnsi="Trebuchet MS" w:cs="Trebuchet MS"/>
          <w:b/>
          <w:sz w:val="20"/>
          <w:lang w:val="it-IT"/>
        </w:rPr>
        <w:t>Gli step da seguire per la preparazione formativa presso</w:t>
      </w:r>
      <w:r w:rsidRPr="00EB4809">
        <w:rPr>
          <w:rFonts w:ascii="Trebuchet MS" w:hAnsi="Trebuchet MS" w:cs="Trebuchet MS"/>
          <w:b/>
          <w:sz w:val="20"/>
          <w:lang w:val="it-IT"/>
        </w:rPr>
        <w:t xml:space="preserve"> </w:t>
      </w:r>
      <w:r w:rsidRPr="00D44D0D">
        <w:rPr>
          <w:rFonts w:ascii="Trebuchet MS" w:hAnsi="Trebuchet MS" w:cs="Trebuchet MS"/>
          <w:b/>
          <w:sz w:val="20"/>
          <w:lang w:val="it-IT"/>
        </w:rPr>
        <w:t>l’IHTTI International Hotel and Tourism Training Institutes Ltd sono così articolati:</w:t>
      </w:r>
    </w:p>
    <w:p w:rsidR="000673A1" w:rsidRPr="00D44D0D" w:rsidRDefault="000673A1" w:rsidP="00D44D0D">
      <w:pPr>
        <w:spacing w:before="61"/>
        <w:ind w:left="880"/>
        <w:jc w:val="both"/>
        <w:rPr>
          <w:rFonts w:ascii="Trebuchet MS" w:hAnsi="Trebuchet MS" w:cs="Trebuchet MS"/>
          <w:sz w:val="2"/>
          <w:lang w:val="it-IT"/>
        </w:rPr>
      </w:pPr>
    </w:p>
    <w:p w:rsidR="000673A1" w:rsidRPr="006F76B1" w:rsidRDefault="000673A1" w:rsidP="00D44D0D">
      <w:pPr>
        <w:pStyle w:val="ListParagraph"/>
        <w:numPr>
          <w:ilvl w:val="0"/>
          <w:numId w:val="16"/>
        </w:numPr>
        <w:spacing w:before="61"/>
        <w:jc w:val="both"/>
        <w:rPr>
          <w:rFonts w:ascii="Trebuchet MS" w:hAnsi="Trebuchet MS"/>
          <w:i/>
          <w:spacing w:val="-1"/>
          <w:sz w:val="20"/>
          <w:lang w:val="it-IT"/>
        </w:rPr>
      </w:pPr>
      <w:r w:rsidRPr="006F76B1">
        <w:rPr>
          <w:rFonts w:ascii="Trebuchet MS" w:hAnsi="Trebuchet MS"/>
          <w:i/>
          <w:spacing w:val="-1"/>
          <w:sz w:val="20"/>
          <w:lang w:val="it-IT"/>
        </w:rPr>
        <w:t>Prima parte – Neuchatel Campus: A seguito del conseguimento del diploma di Tecnico Superiore per il management dell’ospitalità partecipazione a:</w:t>
      </w:r>
    </w:p>
    <w:p w:rsidR="000673A1" w:rsidRPr="006F76B1" w:rsidRDefault="000673A1" w:rsidP="00D44D0D">
      <w:pPr>
        <w:pStyle w:val="ListParagraph"/>
        <w:numPr>
          <w:ilvl w:val="0"/>
          <w:numId w:val="16"/>
        </w:numPr>
        <w:spacing w:before="61"/>
        <w:jc w:val="both"/>
        <w:rPr>
          <w:rFonts w:ascii="Trebuchet MS" w:hAnsi="Trebuchet MS"/>
          <w:i/>
          <w:spacing w:val="-1"/>
          <w:sz w:val="20"/>
          <w:lang w:val="it-IT"/>
        </w:rPr>
      </w:pPr>
      <w:r w:rsidRPr="006F76B1">
        <w:rPr>
          <w:rFonts w:ascii="Trebuchet MS" w:hAnsi="Trebuchet MS"/>
          <w:i/>
          <w:spacing w:val="-1"/>
          <w:sz w:val="20"/>
          <w:lang w:val="it-IT"/>
        </w:rPr>
        <w:t>Seconda parte: Corsi ponte di Interior Design 2 e Audio Visual Technology</w:t>
      </w:r>
    </w:p>
    <w:p w:rsidR="000673A1" w:rsidRPr="006F76B1" w:rsidRDefault="000673A1" w:rsidP="00D44D0D">
      <w:pPr>
        <w:pStyle w:val="ListParagraph"/>
        <w:numPr>
          <w:ilvl w:val="0"/>
          <w:numId w:val="16"/>
        </w:numPr>
        <w:spacing w:before="61"/>
        <w:jc w:val="both"/>
        <w:rPr>
          <w:rFonts w:ascii="Trebuchet MS" w:hAnsi="Trebuchet MS"/>
          <w:i/>
          <w:spacing w:val="-1"/>
          <w:sz w:val="20"/>
          <w:lang w:val="it-IT"/>
        </w:rPr>
      </w:pPr>
      <w:r w:rsidRPr="006F76B1">
        <w:rPr>
          <w:rFonts w:ascii="Trebuchet MS" w:hAnsi="Trebuchet MS"/>
          <w:i/>
          <w:spacing w:val="-1"/>
          <w:sz w:val="20"/>
          <w:lang w:val="it-IT"/>
        </w:rPr>
        <w:t>Terza parte(5 mesi presso Neuchatel Campus): Corsi di: Risorse Umane e Principi di Management, Product &amp; Brand Development, Marketing Management per il settore dei Servizi, Ricerca Applicata, Retail Management di Brand di Lusso, Managerial Accounting, Hospitality Facility Management &amp; Design, Interior Design 3, Logistica e fornitori per il settore Eventi, AutoCAD, Lingua a scelta tra Francese, Tedesco, Spagnolo o Mandarino.</w:t>
      </w:r>
    </w:p>
    <w:p w:rsidR="000673A1" w:rsidRPr="006F76B1" w:rsidRDefault="000673A1" w:rsidP="00D44D0D">
      <w:pPr>
        <w:pStyle w:val="ListParagraph"/>
        <w:numPr>
          <w:ilvl w:val="0"/>
          <w:numId w:val="16"/>
        </w:numPr>
        <w:spacing w:before="61"/>
        <w:jc w:val="both"/>
        <w:rPr>
          <w:rFonts w:ascii="Trebuchet MS" w:hAnsi="Trebuchet MS"/>
          <w:i/>
          <w:spacing w:val="-1"/>
          <w:sz w:val="20"/>
          <w:lang w:val="it-IT"/>
        </w:rPr>
      </w:pPr>
      <w:r w:rsidRPr="006F76B1">
        <w:rPr>
          <w:rFonts w:ascii="Trebuchet MS" w:hAnsi="Trebuchet MS"/>
          <w:i/>
          <w:spacing w:val="-1"/>
          <w:sz w:val="20"/>
          <w:lang w:val="it-IT"/>
        </w:rPr>
        <w:t xml:space="preserve">Quarta parte: Stage retribuito svolto in strutture Svizzere oppure a livello mondiale (da </w:t>
      </w:r>
      <w:smartTag w:uri="urn:schemas-microsoft-com:office:smarttags" w:element="metricconverter">
        <w:smartTagPr>
          <w:attr w:name="ProductID" w:val="4 a"/>
        </w:smartTagPr>
        <w:r w:rsidRPr="006F76B1">
          <w:rPr>
            <w:rFonts w:ascii="Trebuchet MS" w:hAnsi="Trebuchet MS"/>
            <w:i/>
            <w:spacing w:val="-1"/>
            <w:sz w:val="20"/>
            <w:lang w:val="it-IT"/>
          </w:rPr>
          <w:t>4 a</w:t>
        </w:r>
      </w:smartTag>
      <w:r w:rsidRPr="006F76B1">
        <w:rPr>
          <w:rFonts w:ascii="Trebuchet MS" w:hAnsi="Trebuchet MS"/>
          <w:i/>
          <w:spacing w:val="-1"/>
          <w:sz w:val="20"/>
          <w:lang w:val="it-IT"/>
        </w:rPr>
        <w:t xml:space="preserve"> 6 mesi)</w:t>
      </w:r>
    </w:p>
    <w:p w:rsidR="000673A1" w:rsidRPr="006F76B1" w:rsidRDefault="000673A1" w:rsidP="00D44D0D">
      <w:pPr>
        <w:pStyle w:val="ListParagraph"/>
        <w:numPr>
          <w:ilvl w:val="0"/>
          <w:numId w:val="16"/>
        </w:numPr>
        <w:spacing w:before="61"/>
        <w:jc w:val="both"/>
        <w:rPr>
          <w:rFonts w:ascii="Trebuchet MS" w:hAnsi="Trebuchet MS" w:cs="Trebuchet MS"/>
          <w:i/>
          <w:sz w:val="20"/>
          <w:szCs w:val="20"/>
        </w:rPr>
      </w:pPr>
      <w:r w:rsidRPr="006F76B1">
        <w:rPr>
          <w:rFonts w:ascii="Trebuchet MS" w:hAnsi="Trebuchet MS" w:cs="Trebuchet MS"/>
          <w:i/>
          <w:sz w:val="20"/>
          <w:szCs w:val="20"/>
        </w:rPr>
        <w:t xml:space="preserve">Quinta parte (5 mesi a Neuchatel Campus): Corsi di: Advanced Customer Behaviour, Delivering Added Value, Small Business Development &amp; Entrepreneurship, Human Resources Management &amp; Business Strategy, Project Management, Innovation in Design &amp; Technology, Integrated Project/Independent Study </w:t>
      </w:r>
    </w:p>
    <w:p w:rsidR="000673A1" w:rsidRPr="006F76B1" w:rsidRDefault="000673A1" w:rsidP="00D44D0D">
      <w:pPr>
        <w:spacing w:before="61"/>
        <w:ind w:left="880"/>
        <w:rPr>
          <w:rFonts w:ascii="Trebuchet MS" w:hAnsi="Trebuchet MS" w:cs="Trebuchet MS"/>
          <w:i/>
          <w:sz w:val="20"/>
          <w:szCs w:val="20"/>
          <w:lang w:val="it-IT"/>
        </w:rPr>
      </w:pPr>
      <w:r w:rsidRPr="006F76B1">
        <w:rPr>
          <w:rFonts w:ascii="Trebuchet MS" w:hAnsi="Trebuchet MS" w:cs="Trebuchet MS"/>
          <w:i/>
          <w:sz w:val="20"/>
          <w:szCs w:val="20"/>
          <w:lang w:val="it-IT"/>
        </w:rPr>
        <w:t>A conclusione delle lezioni ci saranno 6 settimane dedicate alla preparazione della tesi finale. Per il periodo dedicato alla tesi gli studenti potranno decidere se optare per l’ on-campus oppure il distance learning. In entrambi i casi verranno forniti il supporto e la supervisione necessari.</w:t>
      </w:r>
    </w:p>
    <w:p w:rsidR="000673A1" w:rsidRDefault="000673A1" w:rsidP="00D44D0D">
      <w:pPr>
        <w:spacing w:before="61"/>
        <w:ind w:left="880"/>
        <w:rPr>
          <w:rFonts w:ascii="Trebuchet MS" w:hAnsi="Trebuchet MS" w:cs="Trebuchet MS"/>
          <w:i/>
          <w:sz w:val="20"/>
          <w:szCs w:val="20"/>
          <w:lang w:val="it-IT"/>
        </w:rPr>
      </w:pPr>
      <w:r w:rsidRPr="006F76B1">
        <w:rPr>
          <w:rFonts w:ascii="Trebuchet MS" w:hAnsi="Trebuchet MS" w:cs="Trebuchet MS"/>
          <w:i/>
          <w:sz w:val="20"/>
          <w:szCs w:val="20"/>
          <w:lang w:val="it-IT"/>
        </w:rPr>
        <w:t>A conclusione dell’anno formativo gli studenti otterranno il titolo di Bachelor of Art (Hons) in International Hospitality e Design Management conferito da IHTTI International Hotel &amp; Tourism Training Institute</w:t>
      </w:r>
      <w:r>
        <w:rPr>
          <w:rFonts w:ascii="Trebuchet MS" w:hAnsi="Trebuchet MS" w:cs="Trebuchet MS"/>
          <w:i/>
          <w:sz w:val="20"/>
          <w:szCs w:val="20"/>
          <w:lang w:val="it-IT"/>
        </w:rPr>
        <w:t>s Ltd e University of Derby (UK)</w:t>
      </w:r>
    </w:p>
    <w:p w:rsidR="000673A1" w:rsidRDefault="000673A1" w:rsidP="00D44D0D">
      <w:pPr>
        <w:spacing w:before="61"/>
        <w:ind w:left="880"/>
        <w:rPr>
          <w:rFonts w:ascii="Trebuchet MS" w:hAnsi="Trebuchet MS" w:cs="Trebuchet MS"/>
          <w:i/>
          <w:sz w:val="20"/>
          <w:szCs w:val="20"/>
          <w:lang w:val="it-IT"/>
        </w:rPr>
      </w:pPr>
    </w:p>
    <w:p w:rsidR="000673A1" w:rsidRPr="008A1187" w:rsidRDefault="000673A1" w:rsidP="00683D63">
      <w:pPr>
        <w:spacing w:line="276" w:lineRule="auto"/>
        <w:rPr>
          <w:rFonts w:ascii="Trebuchet MS" w:hAnsi="Trebuchet MS"/>
          <w:sz w:val="20"/>
          <w:lang w:val="it-IT"/>
        </w:rPr>
        <w:sectPr w:rsidR="000673A1" w:rsidRPr="008A1187" w:rsidSect="00683D63">
          <w:pgSz w:w="11910" w:h="16840"/>
          <w:pgMar w:top="760" w:right="920" w:bottom="0" w:left="140" w:header="720" w:footer="720" w:gutter="0"/>
          <w:cols w:space="720"/>
        </w:sectPr>
      </w:pPr>
    </w:p>
    <w:p w:rsidR="000673A1" w:rsidRPr="00E420E7" w:rsidRDefault="000673A1" w:rsidP="00683D63">
      <w:pPr>
        <w:rPr>
          <w:rFonts w:ascii="Trebuchet MS" w:hAnsi="Trebuchet MS" w:cs="Trebuchet MS"/>
          <w:sz w:val="20"/>
          <w:szCs w:val="20"/>
          <w:lang w:val="it-IT"/>
        </w:rPr>
      </w:pPr>
    </w:p>
    <w:p w:rsidR="000673A1" w:rsidRDefault="000673A1" w:rsidP="00683D63">
      <w:pPr>
        <w:pStyle w:val="Heading3"/>
        <w:spacing w:before="0"/>
        <w:rPr>
          <w:spacing w:val="4"/>
          <w:lang w:val="it-IT"/>
        </w:rPr>
      </w:pPr>
    </w:p>
    <w:p w:rsidR="000673A1" w:rsidRPr="009403E2" w:rsidRDefault="000673A1" w:rsidP="00683D63">
      <w:pPr>
        <w:tabs>
          <w:tab w:val="left" w:pos="9498"/>
        </w:tabs>
        <w:jc w:val="both"/>
        <w:rPr>
          <w:rFonts w:ascii="Trebuchet MS" w:hAnsi="Trebuchet MS"/>
          <w:i/>
          <w:sz w:val="20"/>
          <w:szCs w:val="24"/>
          <w:lang w:val="it-IT"/>
        </w:rPr>
      </w:pPr>
    </w:p>
    <w:p w:rsidR="000673A1" w:rsidRPr="007A2A02" w:rsidRDefault="000673A1" w:rsidP="00683D63">
      <w:pPr>
        <w:pStyle w:val="Paragrafoelenco1"/>
        <w:spacing w:after="0" w:line="240" w:lineRule="auto"/>
        <w:ind w:left="1571"/>
        <w:jc w:val="both"/>
        <w:rPr>
          <w:rFonts w:ascii="Trebuchet MS" w:hAnsi="Trebuchet MS" w:cs="Arial"/>
          <w:i/>
          <w:sz w:val="12"/>
          <w:szCs w:val="12"/>
        </w:rPr>
      </w:pPr>
    </w:p>
    <w:p w:rsidR="000673A1" w:rsidRPr="00F56129" w:rsidRDefault="000673A1" w:rsidP="00683D63">
      <w:pPr>
        <w:pStyle w:val="Paragrafoelenco1"/>
        <w:spacing w:after="0" w:line="240" w:lineRule="auto"/>
        <w:ind w:left="851"/>
        <w:jc w:val="both"/>
        <w:rPr>
          <w:rFonts w:ascii="Trebuchet MS" w:hAnsi="Trebuchet MS" w:cs="Arial"/>
          <w:i/>
          <w:sz w:val="6"/>
          <w:szCs w:val="20"/>
        </w:rPr>
      </w:pPr>
      <w:r w:rsidRPr="00E420E7">
        <w:rPr>
          <w:rFonts w:ascii="Trebuchet MS" w:hAnsi="Trebuchet MS" w:cs="Arial"/>
          <w:i/>
          <w:sz w:val="20"/>
          <w:szCs w:val="20"/>
        </w:rPr>
        <w:t xml:space="preserve"> </w:t>
      </w:r>
    </w:p>
    <w:p w:rsidR="000673A1" w:rsidRPr="00755DAA" w:rsidRDefault="000673A1" w:rsidP="00683D63">
      <w:pPr>
        <w:pStyle w:val="Heading3"/>
        <w:spacing w:before="0"/>
        <w:jc w:val="both"/>
        <w:rPr>
          <w:spacing w:val="4"/>
          <w:lang w:val="it-IT"/>
        </w:rPr>
      </w:pPr>
      <w:r w:rsidRPr="003A7C80">
        <w:rPr>
          <w:spacing w:val="4"/>
          <w:lang w:val="it-IT"/>
        </w:rPr>
        <w:t>RISULTATI</w:t>
      </w:r>
      <w:r w:rsidRPr="003A7C80">
        <w:rPr>
          <w:spacing w:val="-18"/>
          <w:lang w:val="it-IT"/>
        </w:rPr>
        <w:t xml:space="preserve"> </w:t>
      </w:r>
      <w:r w:rsidRPr="003A7C80">
        <w:rPr>
          <w:spacing w:val="4"/>
          <w:lang w:val="it-IT"/>
        </w:rPr>
        <w:t>ATTESI</w:t>
      </w:r>
      <w:r>
        <w:rPr>
          <w:spacing w:val="4"/>
          <w:lang w:val="it-IT"/>
        </w:rPr>
        <w:t xml:space="preserve">  </w:t>
      </w:r>
    </w:p>
    <w:p w:rsidR="000673A1" w:rsidRDefault="000673A1" w:rsidP="00683D63">
      <w:pPr>
        <w:spacing w:before="58"/>
        <w:ind w:left="880"/>
        <w:jc w:val="both"/>
        <w:rPr>
          <w:rFonts w:ascii="Trebuchet MS"/>
          <w:i/>
          <w:spacing w:val="-1"/>
          <w:sz w:val="20"/>
          <w:lang w:val="it-IT"/>
        </w:rPr>
      </w:pPr>
      <w:r w:rsidRPr="003A7C80">
        <w:rPr>
          <w:rFonts w:ascii="Trebuchet MS" w:eastAsia="Times New Roman"/>
          <w:i/>
          <w:spacing w:val="-1"/>
          <w:sz w:val="20"/>
          <w:lang w:val="it-IT"/>
        </w:rPr>
        <w:t>Lo scambio tra gli istituti SEG e l</w:t>
      </w:r>
      <w:r w:rsidRPr="003A7C80">
        <w:rPr>
          <w:rFonts w:ascii="Trebuchet MS" w:eastAsia="Times New Roman"/>
          <w:i/>
          <w:spacing w:val="-1"/>
          <w:sz w:val="20"/>
          <w:lang w:val="it-IT"/>
        </w:rPr>
        <w:t>’</w:t>
      </w:r>
      <w:r w:rsidRPr="003A7C80">
        <w:rPr>
          <w:rFonts w:ascii="Trebuchet MS" w:eastAsia="Times New Roman"/>
          <w:i/>
          <w:spacing w:val="-1"/>
          <w:sz w:val="20"/>
          <w:lang w:val="it-IT"/>
        </w:rPr>
        <w:t>Istituto Alberghiero Trentino avr</w:t>
      </w:r>
      <w:r w:rsidRPr="003A7C80">
        <w:rPr>
          <w:rFonts w:ascii="Trebuchet MS" w:eastAsia="Times New Roman"/>
          <w:i/>
          <w:spacing w:val="-1"/>
          <w:sz w:val="20"/>
          <w:lang w:val="it-IT"/>
        </w:rPr>
        <w:t>à</w:t>
      </w:r>
      <w:r w:rsidRPr="003A7C80">
        <w:rPr>
          <w:rFonts w:ascii="Trebuchet MS" w:eastAsia="Times New Roman"/>
          <w:i/>
          <w:spacing w:val="-1"/>
          <w:sz w:val="20"/>
          <w:lang w:val="it-IT"/>
        </w:rPr>
        <w:t xml:space="preserve"> una ricaduta a livello nazionale ed internazionale dando visibilit</w:t>
      </w:r>
      <w:r w:rsidRPr="003A7C80">
        <w:rPr>
          <w:rFonts w:ascii="Trebuchet MS" w:eastAsia="Times New Roman"/>
          <w:i/>
          <w:spacing w:val="-1"/>
          <w:sz w:val="20"/>
          <w:lang w:val="it-IT"/>
        </w:rPr>
        <w:t>à</w:t>
      </w:r>
      <w:r w:rsidRPr="003A7C80">
        <w:rPr>
          <w:rFonts w:ascii="Trebuchet MS" w:eastAsia="Times New Roman"/>
          <w:i/>
          <w:spacing w:val="-1"/>
          <w:sz w:val="20"/>
          <w:lang w:val="it-IT"/>
        </w:rPr>
        <w:t xml:space="preserve"> ad un corso che si </w:t>
      </w:r>
      <w:r w:rsidRPr="003A7C80">
        <w:rPr>
          <w:rFonts w:ascii="Trebuchet MS" w:eastAsia="Times New Roman"/>
          <w:i/>
          <w:spacing w:val="-1"/>
          <w:sz w:val="20"/>
          <w:lang w:val="it-IT"/>
        </w:rPr>
        <w:t>è</w:t>
      </w:r>
      <w:r w:rsidRPr="003A7C80">
        <w:rPr>
          <w:rFonts w:ascii="Trebuchet MS" w:eastAsia="Times New Roman"/>
          <w:i/>
          <w:spacing w:val="-1"/>
          <w:sz w:val="20"/>
          <w:lang w:val="it-IT"/>
        </w:rPr>
        <w:t xml:space="preserve"> sviluppato in breve tempo in modo esponenziale dando la possibilit</w:t>
      </w:r>
      <w:r w:rsidRPr="003A7C80">
        <w:rPr>
          <w:rFonts w:ascii="Trebuchet MS" w:eastAsia="Times New Roman"/>
          <w:i/>
          <w:spacing w:val="-1"/>
          <w:sz w:val="20"/>
          <w:lang w:val="it-IT"/>
        </w:rPr>
        <w:t>à</w:t>
      </w:r>
      <w:r w:rsidRPr="003A7C80">
        <w:rPr>
          <w:rFonts w:ascii="Trebuchet MS" w:eastAsia="Times New Roman"/>
          <w:i/>
          <w:spacing w:val="-1"/>
          <w:sz w:val="20"/>
          <w:lang w:val="it-IT"/>
        </w:rPr>
        <w:t xml:space="preserve"> a studenti del Trentino e non di poter avere una formazione di alto livello nell</w:t>
      </w:r>
      <w:r w:rsidRPr="003A7C80">
        <w:rPr>
          <w:rFonts w:ascii="Trebuchet MS" w:eastAsia="Times New Roman"/>
          <w:i/>
          <w:spacing w:val="-1"/>
          <w:sz w:val="20"/>
          <w:lang w:val="it-IT"/>
        </w:rPr>
        <w:t>’</w:t>
      </w:r>
      <w:r w:rsidRPr="003A7C80">
        <w:rPr>
          <w:rFonts w:ascii="Trebuchet MS" w:eastAsia="Times New Roman"/>
          <w:i/>
          <w:spacing w:val="-1"/>
          <w:sz w:val="20"/>
          <w:lang w:val="it-IT"/>
        </w:rPr>
        <w:t xml:space="preserve">ambito turistico alberghiero. Gli studenti aderenti a tale progetto saranno i </w:t>
      </w:r>
      <w:r w:rsidRPr="003A7C80">
        <w:rPr>
          <w:rFonts w:ascii="Trebuchet MS" w:eastAsia="Times New Roman"/>
          <w:i/>
          <w:spacing w:val="-1"/>
          <w:sz w:val="20"/>
          <w:lang w:val="it-IT"/>
        </w:rPr>
        <w:t>“</w:t>
      </w:r>
      <w:r w:rsidRPr="003A7C80">
        <w:rPr>
          <w:rFonts w:ascii="Trebuchet MS" w:eastAsia="Times New Roman"/>
          <w:i/>
          <w:spacing w:val="-1"/>
          <w:sz w:val="20"/>
          <w:lang w:val="it-IT"/>
        </w:rPr>
        <w:t>pionieri</w:t>
      </w:r>
      <w:r w:rsidRPr="003A7C80">
        <w:rPr>
          <w:rFonts w:ascii="Trebuchet MS" w:eastAsia="Times New Roman"/>
          <w:i/>
          <w:spacing w:val="-1"/>
          <w:sz w:val="20"/>
          <w:lang w:val="it-IT"/>
        </w:rPr>
        <w:t>”</w:t>
      </w:r>
      <w:r w:rsidRPr="003A7C80">
        <w:rPr>
          <w:rFonts w:ascii="Trebuchet MS" w:eastAsia="Times New Roman"/>
          <w:i/>
          <w:spacing w:val="-1"/>
          <w:sz w:val="20"/>
          <w:lang w:val="it-IT"/>
        </w:rPr>
        <w:t xml:space="preserve"> di quello che diventer</w:t>
      </w:r>
      <w:r w:rsidRPr="003A7C80">
        <w:rPr>
          <w:rFonts w:ascii="Trebuchet MS" w:eastAsia="Times New Roman"/>
          <w:i/>
          <w:spacing w:val="-1"/>
          <w:sz w:val="20"/>
          <w:lang w:val="it-IT"/>
        </w:rPr>
        <w:t>à</w:t>
      </w:r>
      <w:r w:rsidRPr="003A7C80">
        <w:rPr>
          <w:rFonts w:ascii="Trebuchet MS" w:eastAsia="Times New Roman"/>
          <w:i/>
          <w:spacing w:val="-1"/>
          <w:sz w:val="20"/>
          <w:lang w:val="it-IT"/>
        </w:rPr>
        <w:t xml:space="preserve"> poi una collaborazione che si consolider</w:t>
      </w:r>
      <w:r w:rsidRPr="003A7C80">
        <w:rPr>
          <w:rFonts w:ascii="Trebuchet MS" w:eastAsia="Times New Roman"/>
          <w:i/>
          <w:spacing w:val="-1"/>
          <w:sz w:val="20"/>
          <w:lang w:val="it-IT"/>
        </w:rPr>
        <w:t>à</w:t>
      </w:r>
      <w:r w:rsidRPr="003A7C80">
        <w:rPr>
          <w:rFonts w:ascii="Trebuchet MS" w:eastAsia="Times New Roman"/>
          <w:i/>
          <w:spacing w:val="-1"/>
          <w:sz w:val="20"/>
          <w:lang w:val="it-IT"/>
        </w:rPr>
        <w:t xml:space="preserve"> nel tempo dando la possibilit</w:t>
      </w:r>
      <w:r w:rsidRPr="003A7C80">
        <w:rPr>
          <w:rFonts w:ascii="Trebuchet MS" w:eastAsia="Times New Roman"/>
          <w:i/>
          <w:spacing w:val="-1"/>
          <w:sz w:val="20"/>
          <w:lang w:val="it-IT"/>
        </w:rPr>
        <w:t>à</w:t>
      </w:r>
      <w:r w:rsidRPr="003A7C80">
        <w:rPr>
          <w:rFonts w:ascii="Trebuchet MS" w:eastAsia="Times New Roman"/>
          <w:i/>
          <w:spacing w:val="-1"/>
          <w:sz w:val="20"/>
          <w:lang w:val="it-IT"/>
        </w:rPr>
        <w:t xml:space="preserve"> agli studenti iscritti ad un corso para-universitario di accedere ad un diploma di </w:t>
      </w:r>
      <w:r w:rsidRPr="00D04E87">
        <w:rPr>
          <w:rFonts w:ascii="Trebuchet MS" w:eastAsia="Times New Roman"/>
          <w:i/>
          <w:spacing w:val="-1"/>
          <w:sz w:val="20"/>
          <w:u w:val="single"/>
          <w:lang w:val="it-IT"/>
        </w:rPr>
        <w:t xml:space="preserve">laurea </w:t>
      </w:r>
      <w:r>
        <w:rPr>
          <w:rFonts w:ascii="Trebuchet MS" w:eastAsia="Times New Roman"/>
          <w:i/>
          <w:spacing w:val="-1"/>
          <w:sz w:val="20"/>
          <w:u w:val="single"/>
          <w:lang w:val="it-IT"/>
        </w:rPr>
        <w:t>triennale</w:t>
      </w:r>
      <w:r w:rsidRPr="003A7C80">
        <w:rPr>
          <w:rFonts w:ascii="Trebuchet MS" w:eastAsia="Times New Roman"/>
          <w:i/>
          <w:spacing w:val="-1"/>
          <w:sz w:val="20"/>
          <w:lang w:val="it-IT"/>
        </w:rPr>
        <w:t xml:space="preserve"> a riconoscimento internazionale. Il consolidamento di tale partnership permetterebbe di iniziare un percorso totalmente unico a livello di Formazione Professionale dando la possibilit</w:t>
      </w:r>
      <w:r w:rsidRPr="003A7C80">
        <w:rPr>
          <w:rFonts w:ascii="Trebuchet MS" w:eastAsia="Times New Roman"/>
          <w:i/>
          <w:spacing w:val="-1"/>
          <w:sz w:val="20"/>
          <w:lang w:val="it-IT"/>
        </w:rPr>
        <w:t>à</w:t>
      </w:r>
      <w:r w:rsidRPr="003A7C80">
        <w:rPr>
          <w:rFonts w:ascii="Trebuchet MS" w:eastAsia="Times New Roman"/>
          <w:i/>
          <w:spacing w:val="-1"/>
          <w:sz w:val="20"/>
          <w:lang w:val="it-IT"/>
        </w:rPr>
        <w:t xml:space="preserve"> a giovani volonterosi e capaci di intraprendere carriere di alto livello nell</w:t>
      </w:r>
      <w:r w:rsidRPr="003A7C80">
        <w:rPr>
          <w:rFonts w:ascii="Trebuchet MS" w:eastAsia="Times New Roman"/>
          <w:i/>
          <w:spacing w:val="-1"/>
          <w:sz w:val="20"/>
          <w:lang w:val="it-IT"/>
        </w:rPr>
        <w:t>’</w:t>
      </w:r>
      <w:r w:rsidRPr="003A7C80">
        <w:rPr>
          <w:rFonts w:ascii="Trebuchet MS" w:eastAsia="Times New Roman"/>
          <w:i/>
          <w:spacing w:val="-1"/>
          <w:sz w:val="20"/>
          <w:lang w:val="it-IT"/>
        </w:rPr>
        <w:t>ambito dell</w:t>
      </w:r>
      <w:r w:rsidRPr="003A7C80">
        <w:rPr>
          <w:rFonts w:ascii="Trebuchet MS" w:eastAsia="Times New Roman"/>
          <w:i/>
          <w:spacing w:val="-1"/>
          <w:sz w:val="20"/>
          <w:lang w:val="it-IT"/>
        </w:rPr>
        <w:t>’</w:t>
      </w:r>
      <w:r w:rsidRPr="003A7C80">
        <w:rPr>
          <w:rFonts w:ascii="Trebuchet MS" w:eastAsia="Times New Roman"/>
          <w:i/>
          <w:spacing w:val="-1"/>
          <w:sz w:val="20"/>
          <w:lang w:val="it-IT"/>
        </w:rPr>
        <w:t>hotellerie.</w:t>
      </w:r>
    </w:p>
    <w:p w:rsidR="000673A1" w:rsidRDefault="000673A1" w:rsidP="00683D63">
      <w:pPr>
        <w:ind w:left="851"/>
        <w:jc w:val="both"/>
        <w:rPr>
          <w:rFonts w:ascii="Trebuchet MS" w:hAnsi="Trebuchet MS" w:cs="Trebuchet MS"/>
          <w:bCs/>
          <w:i/>
          <w:sz w:val="20"/>
          <w:szCs w:val="20"/>
          <w:lang w:val="it-IT"/>
        </w:rPr>
      </w:pPr>
      <w:r w:rsidRPr="00D04E87">
        <w:rPr>
          <w:rFonts w:ascii="Trebuchet MS" w:hAnsi="Trebuchet MS" w:cs="Trebuchet MS"/>
          <w:bCs/>
          <w:i/>
          <w:sz w:val="20"/>
          <w:szCs w:val="20"/>
          <w:lang w:val="it-IT"/>
        </w:rPr>
        <w:t>L’accesso all’ultimo anno formativo presso uno di questi istituti include la possibilità di svolgere attività di praticantato in una delle strutture partner del gruppo che sono dislocate in varie aree del mondo.</w:t>
      </w:r>
    </w:p>
    <w:p w:rsidR="000673A1" w:rsidRPr="00563F61" w:rsidRDefault="000673A1" w:rsidP="00683D63">
      <w:pPr>
        <w:ind w:left="851"/>
        <w:jc w:val="both"/>
        <w:rPr>
          <w:rFonts w:ascii="Trebuchet MS" w:hAnsi="Trebuchet MS" w:cs="Trebuchet MS"/>
          <w:bCs/>
          <w:i/>
          <w:sz w:val="20"/>
          <w:szCs w:val="20"/>
          <w:lang w:val="it-IT"/>
        </w:rPr>
      </w:pPr>
      <w:r w:rsidRPr="00D04E87">
        <w:rPr>
          <w:rFonts w:ascii="Trebuchet MS" w:hAnsi="Trebuchet MS" w:cs="Trebuchet MS"/>
          <w:bCs/>
          <w:i/>
          <w:sz w:val="20"/>
          <w:szCs w:val="20"/>
          <w:lang w:val="it-IT"/>
        </w:rPr>
        <w:t>Partecipando a questi praticantati curriculari gli studenti hanno la p</w:t>
      </w:r>
      <w:r>
        <w:rPr>
          <w:rFonts w:ascii="Trebuchet MS" w:hAnsi="Trebuchet MS" w:cs="Trebuchet MS"/>
          <w:bCs/>
          <w:i/>
          <w:sz w:val="20"/>
          <w:szCs w:val="20"/>
          <w:lang w:val="it-IT"/>
        </w:rPr>
        <w:t>ossibilità di farsi conoscere nelle</w:t>
      </w:r>
      <w:r w:rsidRPr="00D04E87">
        <w:rPr>
          <w:rFonts w:ascii="Trebuchet MS" w:hAnsi="Trebuchet MS" w:cs="Trebuchet MS"/>
          <w:bCs/>
          <w:i/>
          <w:sz w:val="20"/>
          <w:szCs w:val="20"/>
          <w:lang w:val="it-IT"/>
        </w:rPr>
        <w:t xml:space="preserve"> strutture di alto livello mondiale e qui</w:t>
      </w:r>
      <w:r>
        <w:rPr>
          <w:rFonts w:ascii="Trebuchet MS" w:hAnsi="Trebuchet MS" w:cs="Trebuchet MS"/>
          <w:bCs/>
          <w:i/>
          <w:sz w:val="20"/>
          <w:szCs w:val="20"/>
          <w:lang w:val="it-IT"/>
        </w:rPr>
        <w:t xml:space="preserve">ndi di </w:t>
      </w:r>
      <w:r w:rsidRPr="00D04E87">
        <w:rPr>
          <w:rFonts w:ascii="Trebuchet MS" w:hAnsi="Trebuchet MS" w:cs="Trebuchet MS"/>
          <w:bCs/>
          <w:i/>
          <w:sz w:val="20"/>
          <w:szCs w:val="20"/>
          <w:lang w:val="it-IT"/>
        </w:rPr>
        <w:t>poter lavorare presso di loro</w:t>
      </w:r>
      <w:r>
        <w:rPr>
          <w:rFonts w:ascii="Trebuchet MS" w:hAnsi="Trebuchet MS" w:cs="Trebuchet MS"/>
          <w:bCs/>
          <w:i/>
          <w:sz w:val="20"/>
          <w:szCs w:val="20"/>
          <w:lang w:val="it-IT"/>
        </w:rPr>
        <w:t xml:space="preserve"> dopo il conseguimento della laurea triennale.</w:t>
      </w:r>
    </w:p>
    <w:p w:rsidR="000673A1" w:rsidRDefault="000673A1" w:rsidP="00683D63">
      <w:pPr>
        <w:spacing w:before="58"/>
        <w:ind w:left="880"/>
        <w:jc w:val="both"/>
        <w:rPr>
          <w:rFonts w:ascii="Trebuchet MS" w:hAnsi="Trebuchet MS"/>
          <w:b/>
          <w:spacing w:val="4"/>
          <w:sz w:val="20"/>
          <w:lang w:val="it-IT"/>
        </w:rPr>
      </w:pPr>
    </w:p>
    <w:p w:rsidR="000673A1" w:rsidRDefault="000673A1" w:rsidP="00683D63">
      <w:pPr>
        <w:spacing w:before="58"/>
        <w:ind w:left="880"/>
        <w:jc w:val="both"/>
        <w:rPr>
          <w:rFonts w:ascii="Trebuchet MS" w:hAnsi="Trebuchet MS"/>
          <w:b/>
          <w:spacing w:val="4"/>
          <w:sz w:val="20"/>
          <w:lang w:val="it-IT"/>
        </w:rPr>
      </w:pPr>
      <w:r w:rsidRPr="00643E1B">
        <w:rPr>
          <w:rFonts w:ascii="Trebuchet MS" w:hAnsi="Trebuchet MS"/>
          <w:b/>
          <w:spacing w:val="4"/>
          <w:sz w:val="20"/>
          <w:lang w:val="it-IT"/>
        </w:rPr>
        <w:t>RICADUTE FUTURE NEL MERCATO DEL LAVORO INTERNO</w:t>
      </w:r>
    </w:p>
    <w:p w:rsidR="000673A1" w:rsidRPr="00643E1B" w:rsidRDefault="000673A1" w:rsidP="00683D63">
      <w:pPr>
        <w:spacing w:before="58"/>
        <w:ind w:left="880"/>
        <w:jc w:val="both"/>
        <w:rPr>
          <w:rFonts w:ascii="Trebuchet MS" w:hAnsi="Trebuchet MS"/>
          <w:b/>
          <w:i/>
          <w:spacing w:val="-1"/>
          <w:sz w:val="2"/>
          <w:lang w:val="it-IT"/>
        </w:rPr>
      </w:pPr>
    </w:p>
    <w:p w:rsidR="000673A1" w:rsidRDefault="000673A1" w:rsidP="00683D63">
      <w:pPr>
        <w:tabs>
          <w:tab w:val="left" w:pos="1980"/>
        </w:tabs>
        <w:ind w:left="851"/>
        <w:jc w:val="both"/>
        <w:rPr>
          <w:rFonts w:ascii="Trebuchet MS" w:hAnsi="Trebuchet MS" w:cs="Arial"/>
          <w:i/>
          <w:sz w:val="20"/>
          <w:szCs w:val="20"/>
          <w:lang w:val="it-IT"/>
        </w:rPr>
      </w:pPr>
      <w:r w:rsidRPr="00D04E87">
        <w:rPr>
          <w:rFonts w:ascii="Trebuchet MS" w:hAnsi="Trebuchet MS" w:cs="Arial"/>
          <w:i/>
          <w:sz w:val="20"/>
          <w:szCs w:val="20"/>
          <w:lang w:val="it-IT"/>
        </w:rPr>
        <w:t>Le 1600 unità ricettive trentine non possono più contare tutte su un modello di gestione di impresa a carattere familiare dove le competenze e responsabilità vengono distribuite al proprio interno potendo fare riferimento a legami parentali numerosi.</w:t>
      </w:r>
    </w:p>
    <w:p w:rsidR="000673A1" w:rsidRPr="00D04E87" w:rsidRDefault="000673A1" w:rsidP="00683D63">
      <w:pPr>
        <w:tabs>
          <w:tab w:val="left" w:pos="1980"/>
        </w:tabs>
        <w:ind w:left="851"/>
        <w:jc w:val="both"/>
        <w:rPr>
          <w:rFonts w:ascii="Trebuchet MS" w:hAnsi="Trebuchet MS" w:cs="Arial"/>
          <w:i/>
          <w:sz w:val="20"/>
          <w:szCs w:val="20"/>
          <w:lang w:val="it-IT"/>
        </w:rPr>
      </w:pPr>
      <w:r w:rsidRPr="00D04E87">
        <w:rPr>
          <w:rFonts w:ascii="Trebuchet MS" w:hAnsi="Trebuchet MS" w:cs="Arial"/>
          <w:i/>
          <w:sz w:val="20"/>
          <w:szCs w:val="20"/>
          <w:lang w:val="it-IT"/>
        </w:rPr>
        <w:t>E' necessario per molte aziende valersi di competenze specialistiche ed attivare processi di delega proprio di quelle che un tempo erano considerati processi “strategici” e come tali di pertinenza esclusiva della proprietà.</w:t>
      </w:r>
    </w:p>
    <w:p w:rsidR="000673A1" w:rsidRDefault="000673A1" w:rsidP="00683D63">
      <w:pPr>
        <w:tabs>
          <w:tab w:val="left" w:pos="1980"/>
        </w:tabs>
        <w:ind w:left="851"/>
        <w:jc w:val="both"/>
        <w:rPr>
          <w:rFonts w:ascii="Trebuchet MS" w:hAnsi="Trebuchet MS" w:cs="Arial"/>
          <w:i/>
          <w:sz w:val="20"/>
          <w:szCs w:val="20"/>
          <w:lang w:val="it-IT"/>
        </w:rPr>
      </w:pPr>
      <w:r w:rsidRPr="00D04E87">
        <w:rPr>
          <w:rFonts w:ascii="Trebuchet MS" w:hAnsi="Trebuchet MS" w:cs="Arial"/>
          <w:i/>
          <w:sz w:val="20"/>
          <w:szCs w:val="20"/>
          <w:lang w:val="it-IT"/>
        </w:rPr>
        <w:t>Tali competenze si esprimono in parte nella gestione delle leve caratteristiche del servizio ricettivo con particolare riferimento alla commercializzazione ed alla gestione del front-office ed in parte nel contributo alla identificazione del migliore posizionamento dell’unità rispetto al mutamento del mercato (consumi, consumatori e concorrenza). In questo ambito il ruolo del direttore si è evoluto nel tempo anche in relazione al modificarsi delle competenze delle organizzazioni di presidio della filiera turistica: pur costituendo le aziende di promozione turistica e le agenzie di viaggi un elemento significativo della catena di produzione e promozione del prodotto/servizio con il quale è importante interagire, non possono più rappresentare l’unico riferimento per la proposizione di iniziative di sviluppo e promozione dell’offerta turistica.</w:t>
      </w:r>
    </w:p>
    <w:p w:rsidR="000673A1" w:rsidRPr="00D04E87" w:rsidRDefault="000673A1" w:rsidP="00683D63">
      <w:pPr>
        <w:tabs>
          <w:tab w:val="left" w:pos="1980"/>
        </w:tabs>
        <w:ind w:left="851"/>
        <w:jc w:val="both"/>
        <w:rPr>
          <w:rFonts w:ascii="Trebuchet MS" w:hAnsi="Trebuchet MS" w:cs="Arial"/>
          <w:i/>
          <w:sz w:val="20"/>
          <w:szCs w:val="20"/>
          <w:lang w:val="it-IT"/>
        </w:rPr>
      </w:pPr>
      <w:r w:rsidRPr="00D04E87">
        <w:rPr>
          <w:rFonts w:ascii="Trebuchet MS" w:hAnsi="Trebuchet MS" w:cs="Arial"/>
          <w:i/>
          <w:sz w:val="20"/>
          <w:szCs w:val="20"/>
          <w:lang w:val="it-IT"/>
        </w:rPr>
        <w:t>Le competenze del direttore quindi nel tempo si sono ampliate e ad oggi si debbono incrementare per potenziare la capacità di innovazione il prodotto allo scopo di individuare e proporre/vendere con le più adeguate tecnologie, una specificità propria dell’impresa, all’interno del contesto territoriale di riferimento.</w:t>
      </w:r>
    </w:p>
    <w:p w:rsidR="000673A1" w:rsidRPr="006F76B1" w:rsidRDefault="000673A1" w:rsidP="00683D63">
      <w:pPr>
        <w:tabs>
          <w:tab w:val="left" w:pos="1980"/>
        </w:tabs>
        <w:ind w:left="851"/>
        <w:jc w:val="both"/>
        <w:rPr>
          <w:rFonts w:ascii="Trebuchet MS" w:hAnsi="Trebuchet MS" w:cs="Arial"/>
          <w:i/>
          <w:sz w:val="20"/>
          <w:szCs w:val="20"/>
          <w:lang w:val="it-IT"/>
        </w:rPr>
      </w:pPr>
      <w:r w:rsidRPr="00D04E87">
        <w:rPr>
          <w:rFonts w:ascii="Trebuchet MS" w:hAnsi="Trebuchet MS" w:cs="Arial"/>
          <w:i/>
          <w:sz w:val="20"/>
          <w:szCs w:val="20"/>
          <w:lang w:val="it-IT"/>
        </w:rPr>
        <w:t>Un progetto di tale portata, che implica il coinvolgimento di enti scolastici locali in partnership con Istituti esteri, con la partecipazione di enti ed istituzioni locali e provinciali porta una ricaduta dal punto di vista</w:t>
      </w:r>
      <w:r>
        <w:rPr>
          <w:rFonts w:ascii="Trebuchet MS" w:hAnsi="Trebuchet MS" w:cs="Arial"/>
          <w:i/>
          <w:sz w:val="20"/>
          <w:szCs w:val="20"/>
          <w:lang w:val="it-IT"/>
        </w:rPr>
        <w:t xml:space="preserve"> </w:t>
      </w:r>
      <w:r w:rsidRPr="00D04E87">
        <w:rPr>
          <w:rFonts w:ascii="Trebuchet MS" w:hAnsi="Trebuchet MS" w:cs="Arial"/>
          <w:i/>
          <w:sz w:val="20"/>
          <w:szCs w:val="20"/>
          <w:lang w:val="it-IT"/>
        </w:rPr>
        <w:t>della notorietà della scuola e del progetto di accesso al terzo anno formativo presso Istituti Svizzeri. La formazione in lingua inglese in un ambiente di trilinguismo contribuisce alla formazione linguistica oltre</w:t>
      </w:r>
      <w:r>
        <w:rPr>
          <w:rFonts w:ascii="Trebuchet MS" w:hAnsi="Trebuchet MS" w:cs="Arial"/>
          <w:i/>
          <w:sz w:val="20"/>
          <w:szCs w:val="20"/>
          <w:lang w:val="it-IT"/>
        </w:rPr>
        <w:t xml:space="preserve"> </w:t>
      </w:r>
      <w:r w:rsidRPr="00D04E87">
        <w:rPr>
          <w:rFonts w:ascii="Trebuchet MS" w:hAnsi="Trebuchet MS" w:cs="Arial"/>
          <w:i/>
          <w:sz w:val="20"/>
          <w:szCs w:val="20"/>
          <w:lang w:val="it-IT"/>
        </w:rPr>
        <w:t>che tecnica degli studenti.</w:t>
      </w:r>
    </w:p>
    <w:p w:rsidR="000673A1" w:rsidRPr="002558DB" w:rsidRDefault="000673A1" w:rsidP="00683D63">
      <w:pPr>
        <w:spacing w:before="61"/>
        <w:rPr>
          <w:rFonts w:ascii="Trebuchet MS" w:hAnsi="Trebuchet MS" w:cs="Trebuchet MS"/>
          <w:i/>
          <w:sz w:val="20"/>
          <w:szCs w:val="20"/>
          <w:lang w:val="it-IT"/>
        </w:rPr>
        <w:sectPr w:rsidR="000673A1" w:rsidRPr="002558DB" w:rsidSect="0088420C">
          <w:footerReference w:type="default" r:id="rId10"/>
          <w:pgSz w:w="11910" w:h="16840"/>
          <w:pgMar w:top="69" w:right="853" w:bottom="560" w:left="140" w:header="0" w:footer="237" w:gutter="0"/>
          <w:pgNumType w:start="8"/>
          <w:cols w:space="720"/>
        </w:sectPr>
      </w:pPr>
    </w:p>
    <w:p w:rsidR="000673A1" w:rsidRPr="00D04E87" w:rsidRDefault="000673A1" w:rsidP="00DE53FD">
      <w:pPr>
        <w:jc w:val="both"/>
        <w:rPr>
          <w:rFonts w:ascii="Trebuchet MS" w:hAnsi="Trebuchet MS" w:cs="Trebuchet MS"/>
          <w:sz w:val="12"/>
          <w:szCs w:val="27"/>
          <w:lang w:val="it-IT"/>
        </w:rPr>
        <w:sectPr w:rsidR="000673A1" w:rsidRPr="00D04E87">
          <w:footerReference w:type="default" r:id="rId11"/>
          <w:pgSz w:w="11910" w:h="16840"/>
          <w:pgMar w:top="920" w:right="920" w:bottom="580" w:left="140" w:header="0" w:footer="396" w:gutter="0"/>
          <w:cols w:space="720"/>
        </w:sectPr>
      </w:pPr>
    </w:p>
    <w:p w:rsidR="000673A1" w:rsidRPr="00563F61" w:rsidRDefault="000673A1" w:rsidP="00683D63">
      <w:pPr>
        <w:spacing w:line="276" w:lineRule="auto"/>
        <w:rPr>
          <w:rFonts w:ascii="Times New Roman" w:hAnsi="Times New Roman"/>
          <w:sz w:val="17"/>
          <w:szCs w:val="17"/>
          <w:lang w:val="it-IT"/>
        </w:rPr>
      </w:pPr>
    </w:p>
    <w:sectPr w:rsidR="000673A1" w:rsidRPr="00563F61" w:rsidSect="00683D63">
      <w:footerReference w:type="default" r:id="rId12"/>
      <w:type w:val="continuous"/>
      <w:pgSz w:w="11910" w:h="16840"/>
      <w:pgMar w:top="760" w:right="920" w:bottom="0" w:left="1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3A1" w:rsidRDefault="000673A1">
      <w:r>
        <w:separator/>
      </w:r>
    </w:p>
  </w:endnote>
  <w:endnote w:type="continuationSeparator" w:id="1">
    <w:p w:rsidR="000673A1" w:rsidRDefault="000673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Ps2OcuAe"/>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3A1" w:rsidRDefault="000673A1">
    <w:pPr>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3A1" w:rsidRDefault="000673A1">
    <w:pPr>
      <w:spacing w:line="14" w:lineRule="auto"/>
      <w:rPr>
        <w:sz w:val="20"/>
        <w:szCs w:val="20"/>
      </w:rPr>
    </w:pPr>
    <w:r>
      <w:rPr>
        <w:noProof/>
        <w:lang w:val="it-IT" w:eastAsia="it-IT"/>
      </w:rPr>
      <w:pict>
        <v:shapetype id="_x0000_t202" coordsize="21600,21600" o:spt="202" path="m,l,21600r21600,l21600,xe">
          <v:stroke joinstyle="miter"/>
          <v:path gradientshapeok="t" o:connecttype="rect"/>
        </v:shapetype>
        <v:shape id="Text Box 3" o:spid="_x0000_s2049" type="#_x0000_t202" style="position:absolute;margin-left:537.25pt;margin-top:811.1pt;width:9.05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" filled="f" stroked="f">
          <v:textbox style="mso-next-textbox:#Text Box 3" inset="0,0,0,0">
            <w:txbxContent>
              <w:p w:rsidR="000673A1" w:rsidRDefault="000673A1">
                <w:pPr>
                  <w:pStyle w:val="BodyText"/>
                  <w:spacing w:line="223" w:lineRule="exact"/>
                  <w:ind w:left="40"/>
                  <w:rPr>
                    <w:rFonts w:ascii="Calibri" w:hAnsi="Calibri" w:cs="Calibri"/>
                  </w:rPr>
                </w:pPr>
                <w:r>
                  <w:rPr>
                    <w:rFonts w:ascii="Calibri" w:eastAsia="Times New Roman"/>
                  </w:rPr>
                  <w:fldChar w:fldCharType="begin"/>
                </w:r>
                <w:r>
                  <w:rPr>
                    <w:rFonts w:ascii="Calibri" w:eastAsia="Times New Roman"/>
                  </w:rPr>
                  <w:instrText xml:space="preserve"> PAGE </w:instrText>
                </w:r>
                <w:r>
                  <w:rPr>
                    <w:rFonts w:ascii="Calibri" w:eastAsia="Times New Roman"/>
                  </w:rPr>
                  <w:fldChar w:fldCharType="separate"/>
                </w:r>
                <w:r>
                  <w:rPr>
                    <w:rFonts w:ascii="Calibri" w:eastAsia="Times New Roman"/>
                    <w:noProof/>
                  </w:rPr>
                  <w:t>9</w:t>
                </w:r>
                <w:r>
                  <w:rPr>
                    <w:rFonts w:ascii="Calibri" w:eastAsia="Times New Roman"/>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3A1" w:rsidRDefault="000673A1">
    <w:pPr>
      <w:spacing w:line="14" w:lineRule="auto"/>
      <w:rPr>
        <w:sz w:val="20"/>
        <w:szCs w:val="20"/>
      </w:rPr>
    </w:pPr>
    <w:r>
      <w:rPr>
        <w:noProof/>
        <w:lang w:val="it-IT" w:eastAsia="it-IT"/>
      </w:rPr>
      <w:pict>
        <v:shapetype id="_x0000_t202" coordsize="21600,21600" o:spt="202" path="m,l,21600r21600,l21600,xe">
          <v:stroke joinstyle="miter"/>
          <v:path gradientshapeok="t" o:connecttype="rect"/>
        </v:shapetype>
        <v:shape id="Text Box 1" o:spid="_x0000_s2050" type="#_x0000_t202" style="position:absolute;margin-left:533.2pt;margin-top:811.1pt;width:12.1pt;height:12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" filled="f" stroked="f">
          <v:textbox style="mso-next-textbox:#Text Box 1" inset="0,0,0,0">
            <w:txbxContent>
              <w:p w:rsidR="000673A1" w:rsidRDefault="000673A1">
                <w:pPr>
                  <w:pStyle w:val="BodyText"/>
                  <w:spacing w:line="223" w:lineRule="exact"/>
                  <w:ind w:left="20"/>
                  <w:rPr>
                    <w:rFonts w:ascii="Calibri" w:hAnsi="Calibri" w:cs="Calibri"/>
                  </w:rPr>
                </w:pPr>
                <w:r>
                  <w:rPr>
                    <w:rFonts w:ascii="Calibri" w:eastAsia="Times New Roman"/>
                    <w:spacing w:val="-1"/>
                  </w:rPr>
                  <w:t>10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3A1" w:rsidRDefault="000673A1">
      <w:r>
        <w:separator/>
      </w:r>
    </w:p>
  </w:footnote>
  <w:footnote w:type="continuationSeparator" w:id="1">
    <w:p w:rsidR="000673A1" w:rsidRDefault="000673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1FB2"/>
    <w:multiLevelType w:val="multilevel"/>
    <w:tmpl w:val="5DF4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F54C2"/>
    <w:multiLevelType w:val="hybridMultilevel"/>
    <w:tmpl w:val="D89C90DE"/>
    <w:lvl w:ilvl="0" w:tplc="04100001">
      <w:start w:val="1"/>
      <w:numFmt w:val="bullet"/>
      <w:lvlText w:val=""/>
      <w:lvlJc w:val="left"/>
      <w:pPr>
        <w:ind w:left="1600" w:hanging="360"/>
      </w:pPr>
      <w:rPr>
        <w:rFonts w:ascii="Symbol" w:hAnsi="Symbol" w:hint="default"/>
      </w:rPr>
    </w:lvl>
    <w:lvl w:ilvl="1" w:tplc="04100003" w:tentative="1">
      <w:start w:val="1"/>
      <w:numFmt w:val="bullet"/>
      <w:lvlText w:val="o"/>
      <w:lvlJc w:val="left"/>
      <w:pPr>
        <w:ind w:left="2320" w:hanging="360"/>
      </w:pPr>
      <w:rPr>
        <w:rFonts w:ascii="Courier New" w:hAnsi="Courier New" w:hint="default"/>
      </w:rPr>
    </w:lvl>
    <w:lvl w:ilvl="2" w:tplc="04100005" w:tentative="1">
      <w:start w:val="1"/>
      <w:numFmt w:val="bullet"/>
      <w:lvlText w:val=""/>
      <w:lvlJc w:val="left"/>
      <w:pPr>
        <w:ind w:left="3040" w:hanging="360"/>
      </w:pPr>
      <w:rPr>
        <w:rFonts w:ascii="Wingdings" w:hAnsi="Wingdings" w:hint="default"/>
      </w:rPr>
    </w:lvl>
    <w:lvl w:ilvl="3" w:tplc="04100001" w:tentative="1">
      <w:start w:val="1"/>
      <w:numFmt w:val="bullet"/>
      <w:lvlText w:val=""/>
      <w:lvlJc w:val="left"/>
      <w:pPr>
        <w:ind w:left="3760" w:hanging="360"/>
      </w:pPr>
      <w:rPr>
        <w:rFonts w:ascii="Symbol" w:hAnsi="Symbol" w:hint="default"/>
      </w:rPr>
    </w:lvl>
    <w:lvl w:ilvl="4" w:tplc="04100003" w:tentative="1">
      <w:start w:val="1"/>
      <w:numFmt w:val="bullet"/>
      <w:lvlText w:val="o"/>
      <w:lvlJc w:val="left"/>
      <w:pPr>
        <w:ind w:left="4480" w:hanging="360"/>
      </w:pPr>
      <w:rPr>
        <w:rFonts w:ascii="Courier New" w:hAnsi="Courier New" w:hint="default"/>
      </w:rPr>
    </w:lvl>
    <w:lvl w:ilvl="5" w:tplc="04100005" w:tentative="1">
      <w:start w:val="1"/>
      <w:numFmt w:val="bullet"/>
      <w:lvlText w:val=""/>
      <w:lvlJc w:val="left"/>
      <w:pPr>
        <w:ind w:left="5200" w:hanging="360"/>
      </w:pPr>
      <w:rPr>
        <w:rFonts w:ascii="Wingdings" w:hAnsi="Wingdings" w:hint="default"/>
      </w:rPr>
    </w:lvl>
    <w:lvl w:ilvl="6" w:tplc="04100001" w:tentative="1">
      <w:start w:val="1"/>
      <w:numFmt w:val="bullet"/>
      <w:lvlText w:val=""/>
      <w:lvlJc w:val="left"/>
      <w:pPr>
        <w:ind w:left="5920" w:hanging="360"/>
      </w:pPr>
      <w:rPr>
        <w:rFonts w:ascii="Symbol" w:hAnsi="Symbol" w:hint="default"/>
      </w:rPr>
    </w:lvl>
    <w:lvl w:ilvl="7" w:tplc="04100003" w:tentative="1">
      <w:start w:val="1"/>
      <w:numFmt w:val="bullet"/>
      <w:lvlText w:val="o"/>
      <w:lvlJc w:val="left"/>
      <w:pPr>
        <w:ind w:left="6640" w:hanging="360"/>
      </w:pPr>
      <w:rPr>
        <w:rFonts w:ascii="Courier New" w:hAnsi="Courier New" w:hint="default"/>
      </w:rPr>
    </w:lvl>
    <w:lvl w:ilvl="8" w:tplc="04100005" w:tentative="1">
      <w:start w:val="1"/>
      <w:numFmt w:val="bullet"/>
      <w:lvlText w:val=""/>
      <w:lvlJc w:val="left"/>
      <w:pPr>
        <w:ind w:left="7360" w:hanging="360"/>
      </w:pPr>
      <w:rPr>
        <w:rFonts w:ascii="Wingdings" w:hAnsi="Wingdings" w:hint="default"/>
      </w:rPr>
    </w:lvl>
  </w:abstractNum>
  <w:abstractNum w:abstractNumId="2">
    <w:nsid w:val="110062C9"/>
    <w:multiLevelType w:val="hybridMultilevel"/>
    <w:tmpl w:val="F7949AAC"/>
    <w:lvl w:ilvl="0" w:tplc="3DC8B668">
      <w:start w:val="1"/>
      <w:numFmt w:val="decimal"/>
      <w:lvlText w:val="%1)"/>
      <w:lvlJc w:val="left"/>
      <w:pPr>
        <w:ind w:left="1349" w:hanging="356"/>
      </w:pPr>
      <w:rPr>
        <w:rFonts w:ascii="Trebuchet MS" w:eastAsia="Times New Roman" w:hAnsi="Trebuchet MS" w:cs="Times New Roman" w:hint="default"/>
        <w:b/>
        <w:bCs/>
        <w:color w:val="BE8E00"/>
        <w:sz w:val="22"/>
        <w:szCs w:val="22"/>
      </w:rPr>
    </w:lvl>
    <w:lvl w:ilvl="1" w:tplc="28B8A87A">
      <w:start w:val="1"/>
      <w:numFmt w:val="bullet"/>
      <w:lvlText w:val="•"/>
      <w:lvlJc w:val="left"/>
      <w:pPr>
        <w:ind w:left="2274" w:hanging="356"/>
      </w:pPr>
      <w:rPr>
        <w:rFonts w:hint="default"/>
      </w:rPr>
    </w:lvl>
    <w:lvl w:ilvl="2" w:tplc="D054AB26">
      <w:start w:val="1"/>
      <w:numFmt w:val="bullet"/>
      <w:lvlText w:val="•"/>
      <w:lvlJc w:val="left"/>
      <w:pPr>
        <w:ind w:left="3199" w:hanging="356"/>
      </w:pPr>
      <w:rPr>
        <w:rFonts w:hint="default"/>
      </w:rPr>
    </w:lvl>
    <w:lvl w:ilvl="3" w:tplc="6178A7E4">
      <w:start w:val="1"/>
      <w:numFmt w:val="bullet"/>
      <w:lvlText w:val="•"/>
      <w:lvlJc w:val="left"/>
      <w:pPr>
        <w:ind w:left="4125" w:hanging="356"/>
      </w:pPr>
      <w:rPr>
        <w:rFonts w:hint="default"/>
      </w:rPr>
    </w:lvl>
    <w:lvl w:ilvl="4" w:tplc="85C8F1AC">
      <w:start w:val="1"/>
      <w:numFmt w:val="bullet"/>
      <w:lvlText w:val="•"/>
      <w:lvlJc w:val="left"/>
      <w:pPr>
        <w:ind w:left="5050" w:hanging="356"/>
      </w:pPr>
      <w:rPr>
        <w:rFonts w:hint="default"/>
      </w:rPr>
    </w:lvl>
    <w:lvl w:ilvl="5" w:tplc="F8EAE506">
      <w:start w:val="1"/>
      <w:numFmt w:val="bullet"/>
      <w:lvlText w:val="•"/>
      <w:lvlJc w:val="left"/>
      <w:pPr>
        <w:ind w:left="5975" w:hanging="356"/>
      </w:pPr>
      <w:rPr>
        <w:rFonts w:hint="default"/>
      </w:rPr>
    </w:lvl>
    <w:lvl w:ilvl="6" w:tplc="CD304FC8">
      <w:start w:val="1"/>
      <w:numFmt w:val="bullet"/>
      <w:lvlText w:val="•"/>
      <w:lvlJc w:val="left"/>
      <w:pPr>
        <w:ind w:left="6901" w:hanging="356"/>
      </w:pPr>
      <w:rPr>
        <w:rFonts w:hint="default"/>
      </w:rPr>
    </w:lvl>
    <w:lvl w:ilvl="7" w:tplc="10F83822">
      <w:start w:val="1"/>
      <w:numFmt w:val="bullet"/>
      <w:lvlText w:val="•"/>
      <w:lvlJc w:val="left"/>
      <w:pPr>
        <w:ind w:left="7826" w:hanging="356"/>
      </w:pPr>
      <w:rPr>
        <w:rFonts w:hint="default"/>
      </w:rPr>
    </w:lvl>
    <w:lvl w:ilvl="8" w:tplc="E928399C">
      <w:start w:val="1"/>
      <w:numFmt w:val="bullet"/>
      <w:lvlText w:val="•"/>
      <w:lvlJc w:val="left"/>
      <w:pPr>
        <w:ind w:left="8751" w:hanging="356"/>
      </w:pPr>
      <w:rPr>
        <w:rFonts w:hint="default"/>
      </w:rPr>
    </w:lvl>
  </w:abstractNum>
  <w:abstractNum w:abstractNumId="3">
    <w:nsid w:val="125E63EB"/>
    <w:multiLevelType w:val="hybridMultilevel"/>
    <w:tmpl w:val="F5F8EFB4"/>
    <w:lvl w:ilvl="0" w:tplc="90ACC246">
      <w:start w:val="1"/>
      <w:numFmt w:val="decimal"/>
      <w:lvlText w:val="%1."/>
      <w:lvlJc w:val="left"/>
      <w:pPr>
        <w:ind w:left="1379" w:hanging="359"/>
      </w:pPr>
      <w:rPr>
        <w:rFonts w:ascii="Trebuchet MS" w:eastAsia="Times New Roman" w:hAnsi="Trebuchet MS" w:cs="Times New Roman" w:hint="default"/>
        <w:spacing w:val="1"/>
        <w:w w:val="99"/>
        <w:sz w:val="20"/>
        <w:szCs w:val="20"/>
      </w:rPr>
    </w:lvl>
    <w:lvl w:ilvl="1" w:tplc="80248396">
      <w:start w:val="1"/>
      <w:numFmt w:val="bullet"/>
      <w:lvlText w:val="•"/>
      <w:lvlJc w:val="left"/>
      <w:pPr>
        <w:ind w:left="2326" w:hanging="359"/>
      </w:pPr>
      <w:rPr>
        <w:rFonts w:hint="default"/>
      </w:rPr>
    </w:lvl>
    <w:lvl w:ilvl="2" w:tplc="A4C6C7C0">
      <w:start w:val="1"/>
      <w:numFmt w:val="bullet"/>
      <w:lvlText w:val="•"/>
      <w:lvlJc w:val="left"/>
      <w:pPr>
        <w:ind w:left="3273" w:hanging="359"/>
      </w:pPr>
      <w:rPr>
        <w:rFonts w:hint="default"/>
      </w:rPr>
    </w:lvl>
    <w:lvl w:ilvl="3" w:tplc="A32A0EAE">
      <w:start w:val="1"/>
      <w:numFmt w:val="bullet"/>
      <w:lvlText w:val="•"/>
      <w:lvlJc w:val="left"/>
      <w:pPr>
        <w:ind w:left="4219" w:hanging="359"/>
      </w:pPr>
      <w:rPr>
        <w:rFonts w:hint="default"/>
      </w:rPr>
    </w:lvl>
    <w:lvl w:ilvl="4" w:tplc="80B6296C">
      <w:start w:val="1"/>
      <w:numFmt w:val="bullet"/>
      <w:lvlText w:val="•"/>
      <w:lvlJc w:val="left"/>
      <w:pPr>
        <w:ind w:left="5166" w:hanging="359"/>
      </w:pPr>
      <w:rPr>
        <w:rFonts w:hint="default"/>
      </w:rPr>
    </w:lvl>
    <w:lvl w:ilvl="5" w:tplc="8ADA2DB0">
      <w:start w:val="1"/>
      <w:numFmt w:val="bullet"/>
      <w:lvlText w:val="•"/>
      <w:lvlJc w:val="left"/>
      <w:pPr>
        <w:ind w:left="6113" w:hanging="359"/>
      </w:pPr>
      <w:rPr>
        <w:rFonts w:hint="default"/>
      </w:rPr>
    </w:lvl>
    <w:lvl w:ilvl="6" w:tplc="3CE69554">
      <w:start w:val="1"/>
      <w:numFmt w:val="bullet"/>
      <w:lvlText w:val="•"/>
      <w:lvlJc w:val="left"/>
      <w:pPr>
        <w:ind w:left="7059" w:hanging="359"/>
      </w:pPr>
      <w:rPr>
        <w:rFonts w:hint="default"/>
      </w:rPr>
    </w:lvl>
    <w:lvl w:ilvl="7" w:tplc="41B2B8FE">
      <w:start w:val="1"/>
      <w:numFmt w:val="bullet"/>
      <w:lvlText w:val="•"/>
      <w:lvlJc w:val="left"/>
      <w:pPr>
        <w:ind w:left="8006" w:hanging="359"/>
      </w:pPr>
      <w:rPr>
        <w:rFonts w:hint="default"/>
      </w:rPr>
    </w:lvl>
    <w:lvl w:ilvl="8" w:tplc="8140E1CE">
      <w:start w:val="1"/>
      <w:numFmt w:val="bullet"/>
      <w:lvlText w:val="•"/>
      <w:lvlJc w:val="left"/>
      <w:pPr>
        <w:ind w:left="8953" w:hanging="359"/>
      </w:pPr>
      <w:rPr>
        <w:rFonts w:hint="default"/>
      </w:rPr>
    </w:lvl>
  </w:abstractNum>
  <w:abstractNum w:abstractNumId="4">
    <w:nsid w:val="1795543A"/>
    <w:multiLevelType w:val="hybridMultilevel"/>
    <w:tmpl w:val="1CCC1E7A"/>
    <w:lvl w:ilvl="0" w:tplc="9D78A988">
      <w:start w:val="1"/>
      <w:numFmt w:val="bullet"/>
      <w:lvlText w:val=""/>
      <w:lvlJc w:val="left"/>
      <w:pPr>
        <w:ind w:left="880" w:hanging="360"/>
      </w:pPr>
      <w:rPr>
        <w:rFonts w:ascii="Symbol" w:eastAsia="Times New Roman" w:hAnsi="Symbol" w:hint="default"/>
        <w:w w:val="99"/>
        <w:sz w:val="20"/>
      </w:rPr>
    </w:lvl>
    <w:lvl w:ilvl="1" w:tplc="5E72CEA6">
      <w:start w:val="1"/>
      <w:numFmt w:val="bullet"/>
      <w:lvlText w:val="•"/>
      <w:lvlJc w:val="left"/>
      <w:pPr>
        <w:ind w:left="1876" w:hanging="360"/>
      </w:pPr>
      <w:rPr>
        <w:rFonts w:hint="default"/>
      </w:rPr>
    </w:lvl>
    <w:lvl w:ilvl="2" w:tplc="6480E468">
      <w:start w:val="1"/>
      <w:numFmt w:val="bullet"/>
      <w:lvlText w:val="•"/>
      <w:lvlJc w:val="left"/>
      <w:pPr>
        <w:ind w:left="2873" w:hanging="360"/>
      </w:pPr>
      <w:rPr>
        <w:rFonts w:hint="default"/>
      </w:rPr>
    </w:lvl>
    <w:lvl w:ilvl="3" w:tplc="13249E20">
      <w:start w:val="1"/>
      <w:numFmt w:val="bullet"/>
      <w:lvlText w:val="•"/>
      <w:lvlJc w:val="left"/>
      <w:pPr>
        <w:ind w:left="3869" w:hanging="360"/>
      </w:pPr>
      <w:rPr>
        <w:rFonts w:hint="default"/>
      </w:rPr>
    </w:lvl>
    <w:lvl w:ilvl="4" w:tplc="B4803BB6">
      <w:start w:val="1"/>
      <w:numFmt w:val="bullet"/>
      <w:lvlText w:val="•"/>
      <w:lvlJc w:val="left"/>
      <w:pPr>
        <w:ind w:left="4866" w:hanging="360"/>
      </w:pPr>
      <w:rPr>
        <w:rFonts w:hint="default"/>
      </w:rPr>
    </w:lvl>
    <w:lvl w:ilvl="5" w:tplc="28023F06">
      <w:start w:val="1"/>
      <w:numFmt w:val="bullet"/>
      <w:lvlText w:val="•"/>
      <w:lvlJc w:val="left"/>
      <w:pPr>
        <w:ind w:left="5863" w:hanging="360"/>
      </w:pPr>
      <w:rPr>
        <w:rFonts w:hint="default"/>
      </w:rPr>
    </w:lvl>
    <w:lvl w:ilvl="6" w:tplc="19AE8FBC">
      <w:start w:val="1"/>
      <w:numFmt w:val="bullet"/>
      <w:lvlText w:val="•"/>
      <w:lvlJc w:val="left"/>
      <w:pPr>
        <w:ind w:left="6859" w:hanging="360"/>
      </w:pPr>
      <w:rPr>
        <w:rFonts w:hint="default"/>
      </w:rPr>
    </w:lvl>
    <w:lvl w:ilvl="7" w:tplc="A12EE56C">
      <w:start w:val="1"/>
      <w:numFmt w:val="bullet"/>
      <w:lvlText w:val="•"/>
      <w:lvlJc w:val="left"/>
      <w:pPr>
        <w:ind w:left="7856" w:hanging="360"/>
      </w:pPr>
      <w:rPr>
        <w:rFonts w:hint="default"/>
      </w:rPr>
    </w:lvl>
    <w:lvl w:ilvl="8" w:tplc="E9C0FCD2">
      <w:start w:val="1"/>
      <w:numFmt w:val="bullet"/>
      <w:lvlText w:val="•"/>
      <w:lvlJc w:val="left"/>
      <w:pPr>
        <w:ind w:left="8853" w:hanging="360"/>
      </w:pPr>
      <w:rPr>
        <w:rFonts w:hint="default"/>
      </w:rPr>
    </w:lvl>
  </w:abstractNum>
  <w:abstractNum w:abstractNumId="5">
    <w:nsid w:val="1B1077AA"/>
    <w:multiLevelType w:val="hybridMultilevel"/>
    <w:tmpl w:val="90F81B84"/>
    <w:lvl w:ilvl="0" w:tplc="04100001">
      <w:start w:val="1"/>
      <w:numFmt w:val="bullet"/>
      <w:lvlText w:val=""/>
      <w:lvlJc w:val="left"/>
      <w:pPr>
        <w:ind w:left="1600" w:hanging="360"/>
      </w:pPr>
      <w:rPr>
        <w:rFonts w:ascii="Symbol" w:hAnsi="Symbol" w:hint="default"/>
      </w:rPr>
    </w:lvl>
    <w:lvl w:ilvl="1" w:tplc="04100003" w:tentative="1">
      <w:start w:val="1"/>
      <w:numFmt w:val="bullet"/>
      <w:lvlText w:val="o"/>
      <w:lvlJc w:val="left"/>
      <w:pPr>
        <w:ind w:left="2320" w:hanging="360"/>
      </w:pPr>
      <w:rPr>
        <w:rFonts w:ascii="Courier New" w:hAnsi="Courier New" w:hint="default"/>
      </w:rPr>
    </w:lvl>
    <w:lvl w:ilvl="2" w:tplc="04100005" w:tentative="1">
      <w:start w:val="1"/>
      <w:numFmt w:val="bullet"/>
      <w:lvlText w:val=""/>
      <w:lvlJc w:val="left"/>
      <w:pPr>
        <w:ind w:left="3040" w:hanging="360"/>
      </w:pPr>
      <w:rPr>
        <w:rFonts w:ascii="Wingdings" w:hAnsi="Wingdings" w:hint="default"/>
      </w:rPr>
    </w:lvl>
    <w:lvl w:ilvl="3" w:tplc="04100001" w:tentative="1">
      <w:start w:val="1"/>
      <w:numFmt w:val="bullet"/>
      <w:lvlText w:val=""/>
      <w:lvlJc w:val="left"/>
      <w:pPr>
        <w:ind w:left="3760" w:hanging="360"/>
      </w:pPr>
      <w:rPr>
        <w:rFonts w:ascii="Symbol" w:hAnsi="Symbol" w:hint="default"/>
      </w:rPr>
    </w:lvl>
    <w:lvl w:ilvl="4" w:tplc="04100003" w:tentative="1">
      <w:start w:val="1"/>
      <w:numFmt w:val="bullet"/>
      <w:lvlText w:val="o"/>
      <w:lvlJc w:val="left"/>
      <w:pPr>
        <w:ind w:left="4480" w:hanging="360"/>
      </w:pPr>
      <w:rPr>
        <w:rFonts w:ascii="Courier New" w:hAnsi="Courier New" w:hint="default"/>
      </w:rPr>
    </w:lvl>
    <w:lvl w:ilvl="5" w:tplc="04100005" w:tentative="1">
      <w:start w:val="1"/>
      <w:numFmt w:val="bullet"/>
      <w:lvlText w:val=""/>
      <w:lvlJc w:val="left"/>
      <w:pPr>
        <w:ind w:left="5200" w:hanging="360"/>
      </w:pPr>
      <w:rPr>
        <w:rFonts w:ascii="Wingdings" w:hAnsi="Wingdings" w:hint="default"/>
      </w:rPr>
    </w:lvl>
    <w:lvl w:ilvl="6" w:tplc="04100001" w:tentative="1">
      <w:start w:val="1"/>
      <w:numFmt w:val="bullet"/>
      <w:lvlText w:val=""/>
      <w:lvlJc w:val="left"/>
      <w:pPr>
        <w:ind w:left="5920" w:hanging="360"/>
      </w:pPr>
      <w:rPr>
        <w:rFonts w:ascii="Symbol" w:hAnsi="Symbol" w:hint="default"/>
      </w:rPr>
    </w:lvl>
    <w:lvl w:ilvl="7" w:tplc="04100003" w:tentative="1">
      <w:start w:val="1"/>
      <w:numFmt w:val="bullet"/>
      <w:lvlText w:val="o"/>
      <w:lvlJc w:val="left"/>
      <w:pPr>
        <w:ind w:left="6640" w:hanging="360"/>
      </w:pPr>
      <w:rPr>
        <w:rFonts w:ascii="Courier New" w:hAnsi="Courier New" w:hint="default"/>
      </w:rPr>
    </w:lvl>
    <w:lvl w:ilvl="8" w:tplc="04100005" w:tentative="1">
      <w:start w:val="1"/>
      <w:numFmt w:val="bullet"/>
      <w:lvlText w:val=""/>
      <w:lvlJc w:val="left"/>
      <w:pPr>
        <w:ind w:left="7360" w:hanging="360"/>
      </w:pPr>
      <w:rPr>
        <w:rFonts w:ascii="Wingdings" w:hAnsi="Wingdings" w:hint="default"/>
      </w:rPr>
    </w:lvl>
  </w:abstractNum>
  <w:abstractNum w:abstractNumId="6">
    <w:nsid w:val="1E666BB1"/>
    <w:multiLevelType w:val="hybridMultilevel"/>
    <w:tmpl w:val="F34C4C5C"/>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B36F82"/>
    <w:multiLevelType w:val="hybridMultilevel"/>
    <w:tmpl w:val="2AB00C7A"/>
    <w:lvl w:ilvl="0" w:tplc="F5A8BA04">
      <w:start w:val="1"/>
      <w:numFmt w:val="decimal"/>
      <w:lvlText w:val="%1."/>
      <w:lvlJc w:val="left"/>
      <w:pPr>
        <w:ind w:left="1600" w:hanging="360"/>
      </w:pPr>
      <w:rPr>
        <w:rFonts w:ascii="Trebuchet MS" w:eastAsia="Times New Roman" w:hAnsi="Trebuchet MS" w:cs="Times New Roman" w:hint="default"/>
        <w:spacing w:val="1"/>
        <w:w w:val="99"/>
        <w:sz w:val="20"/>
        <w:szCs w:val="20"/>
      </w:rPr>
    </w:lvl>
    <w:lvl w:ilvl="1" w:tplc="D390B8E8">
      <w:start w:val="1"/>
      <w:numFmt w:val="bullet"/>
      <w:lvlText w:val="•"/>
      <w:lvlJc w:val="left"/>
      <w:pPr>
        <w:ind w:left="2525" w:hanging="360"/>
      </w:pPr>
      <w:rPr>
        <w:rFonts w:hint="default"/>
      </w:rPr>
    </w:lvl>
    <w:lvl w:ilvl="2" w:tplc="10224602">
      <w:start w:val="1"/>
      <w:numFmt w:val="bullet"/>
      <w:lvlText w:val="•"/>
      <w:lvlJc w:val="left"/>
      <w:pPr>
        <w:ind w:left="3449" w:hanging="360"/>
      </w:pPr>
      <w:rPr>
        <w:rFonts w:hint="default"/>
      </w:rPr>
    </w:lvl>
    <w:lvl w:ilvl="3" w:tplc="13D0812A">
      <w:start w:val="1"/>
      <w:numFmt w:val="bullet"/>
      <w:lvlText w:val="•"/>
      <w:lvlJc w:val="left"/>
      <w:pPr>
        <w:ind w:left="4374" w:hanging="360"/>
      </w:pPr>
      <w:rPr>
        <w:rFonts w:hint="default"/>
      </w:rPr>
    </w:lvl>
    <w:lvl w:ilvl="4" w:tplc="B194E7EA">
      <w:start w:val="1"/>
      <w:numFmt w:val="bullet"/>
      <w:lvlText w:val="•"/>
      <w:lvlJc w:val="left"/>
      <w:pPr>
        <w:ind w:left="5298" w:hanging="360"/>
      </w:pPr>
      <w:rPr>
        <w:rFonts w:hint="default"/>
      </w:rPr>
    </w:lvl>
    <w:lvl w:ilvl="5" w:tplc="AABA5722">
      <w:start w:val="1"/>
      <w:numFmt w:val="bullet"/>
      <w:lvlText w:val="•"/>
      <w:lvlJc w:val="left"/>
      <w:pPr>
        <w:ind w:left="6223" w:hanging="360"/>
      </w:pPr>
      <w:rPr>
        <w:rFonts w:hint="default"/>
      </w:rPr>
    </w:lvl>
    <w:lvl w:ilvl="6" w:tplc="04A0AED0">
      <w:start w:val="1"/>
      <w:numFmt w:val="bullet"/>
      <w:lvlText w:val="•"/>
      <w:lvlJc w:val="left"/>
      <w:pPr>
        <w:ind w:left="7148" w:hanging="360"/>
      </w:pPr>
      <w:rPr>
        <w:rFonts w:hint="default"/>
      </w:rPr>
    </w:lvl>
    <w:lvl w:ilvl="7" w:tplc="D046991E">
      <w:start w:val="1"/>
      <w:numFmt w:val="bullet"/>
      <w:lvlText w:val="•"/>
      <w:lvlJc w:val="left"/>
      <w:pPr>
        <w:ind w:left="8072" w:hanging="360"/>
      </w:pPr>
      <w:rPr>
        <w:rFonts w:hint="default"/>
      </w:rPr>
    </w:lvl>
    <w:lvl w:ilvl="8" w:tplc="B0D2E322">
      <w:start w:val="1"/>
      <w:numFmt w:val="bullet"/>
      <w:lvlText w:val="•"/>
      <w:lvlJc w:val="left"/>
      <w:pPr>
        <w:ind w:left="8997" w:hanging="360"/>
      </w:pPr>
      <w:rPr>
        <w:rFonts w:hint="default"/>
      </w:rPr>
    </w:lvl>
  </w:abstractNum>
  <w:abstractNum w:abstractNumId="8">
    <w:nsid w:val="2BE64985"/>
    <w:multiLevelType w:val="hybridMultilevel"/>
    <w:tmpl w:val="1FEE6A8C"/>
    <w:lvl w:ilvl="0" w:tplc="04100001">
      <w:start w:val="1"/>
      <w:numFmt w:val="bullet"/>
      <w:lvlText w:val=""/>
      <w:lvlJc w:val="left"/>
      <w:pPr>
        <w:ind w:left="1600" w:hanging="360"/>
      </w:pPr>
      <w:rPr>
        <w:rFonts w:ascii="Symbol" w:hAnsi="Symbol" w:hint="default"/>
      </w:rPr>
    </w:lvl>
    <w:lvl w:ilvl="1" w:tplc="04100003" w:tentative="1">
      <w:start w:val="1"/>
      <w:numFmt w:val="bullet"/>
      <w:lvlText w:val="o"/>
      <w:lvlJc w:val="left"/>
      <w:pPr>
        <w:ind w:left="2320" w:hanging="360"/>
      </w:pPr>
      <w:rPr>
        <w:rFonts w:ascii="Courier New" w:hAnsi="Courier New" w:hint="default"/>
      </w:rPr>
    </w:lvl>
    <w:lvl w:ilvl="2" w:tplc="04100005" w:tentative="1">
      <w:start w:val="1"/>
      <w:numFmt w:val="bullet"/>
      <w:lvlText w:val=""/>
      <w:lvlJc w:val="left"/>
      <w:pPr>
        <w:ind w:left="3040" w:hanging="360"/>
      </w:pPr>
      <w:rPr>
        <w:rFonts w:ascii="Wingdings" w:hAnsi="Wingdings" w:hint="default"/>
      </w:rPr>
    </w:lvl>
    <w:lvl w:ilvl="3" w:tplc="04100001" w:tentative="1">
      <w:start w:val="1"/>
      <w:numFmt w:val="bullet"/>
      <w:lvlText w:val=""/>
      <w:lvlJc w:val="left"/>
      <w:pPr>
        <w:ind w:left="3760" w:hanging="360"/>
      </w:pPr>
      <w:rPr>
        <w:rFonts w:ascii="Symbol" w:hAnsi="Symbol" w:hint="default"/>
      </w:rPr>
    </w:lvl>
    <w:lvl w:ilvl="4" w:tplc="04100003" w:tentative="1">
      <w:start w:val="1"/>
      <w:numFmt w:val="bullet"/>
      <w:lvlText w:val="o"/>
      <w:lvlJc w:val="left"/>
      <w:pPr>
        <w:ind w:left="4480" w:hanging="360"/>
      </w:pPr>
      <w:rPr>
        <w:rFonts w:ascii="Courier New" w:hAnsi="Courier New" w:hint="default"/>
      </w:rPr>
    </w:lvl>
    <w:lvl w:ilvl="5" w:tplc="04100005" w:tentative="1">
      <w:start w:val="1"/>
      <w:numFmt w:val="bullet"/>
      <w:lvlText w:val=""/>
      <w:lvlJc w:val="left"/>
      <w:pPr>
        <w:ind w:left="5200" w:hanging="360"/>
      </w:pPr>
      <w:rPr>
        <w:rFonts w:ascii="Wingdings" w:hAnsi="Wingdings" w:hint="default"/>
      </w:rPr>
    </w:lvl>
    <w:lvl w:ilvl="6" w:tplc="04100001" w:tentative="1">
      <w:start w:val="1"/>
      <w:numFmt w:val="bullet"/>
      <w:lvlText w:val=""/>
      <w:lvlJc w:val="left"/>
      <w:pPr>
        <w:ind w:left="5920" w:hanging="360"/>
      </w:pPr>
      <w:rPr>
        <w:rFonts w:ascii="Symbol" w:hAnsi="Symbol" w:hint="default"/>
      </w:rPr>
    </w:lvl>
    <w:lvl w:ilvl="7" w:tplc="04100003" w:tentative="1">
      <w:start w:val="1"/>
      <w:numFmt w:val="bullet"/>
      <w:lvlText w:val="o"/>
      <w:lvlJc w:val="left"/>
      <w:pPr>
        <w:ind w:left="6640" w:hanging="360"/>
      </w:pPr>
      <w:rPr>
        <w:rFonts w:ascii="Courier New" w:hAnsi="Courier New" w:hint="default"/>
      </w:rPr>
    </w:lvl>
    <w:lvl w:ilvl="8" w:tplc="04100005" w:tentative="1">
      <w:start w:val="1"/>
      <w:numFmt w:val="bullet"/>
      <w:lvlText w:val=""/>
      <w:lvlJc w:val="left"/>
      <w:pPr>
        <w:ind w:left="7360" w:hanging="360"/>
      </w:pPr>
      <w:rPr>
        <w:rFonts w:ascii="Wingdings" w:hAnsi="Wingdings" w:hint="default"/>
      </w:rPr>
    </w:lvl>
  </w:abstractNum>
  <w:abstractNum w:abstractNumId="9">
    <w:nsid w:val="2DFD75DA"/>
    <w:multiLevelType w:val="hybridMultilevel"/>
    <w:tmpl w:val="2948F55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0">
    <w:nsid w:val="30A855DA"/>
    <w:multiLevelType w:val="hybridMultilevel"/>
    <w:tmpl w:val="84869BC2"/>
    <w:lvl w:ilvl="0" w:tplc="FA5A06E0">
      <w:start w:val="1"/>
      <w:numFmt w:val="decimal"/>
      <w:lvlText w:val="%1."/>
      <w:lvlJc w:val="left"/>
      <w:pPr>
        <w:ind w:left="3097" w:hanging="238"/>
      </w:pPr>
      <w:rPr>
        <w:rFonts w:ascii="Trebuchet MS" w:eastAsia="Times New Roman" w:hAnsi="Trebuchet MS" w:cs="Times New Roman" w:hint="default"/>
        <w:w w:val="99"/>
        <w:sz w:val="20"/>
        <w:szCs w:val="20"/>
      </w:rPr>
    </w:lvl>
    <w:lvl w:ilvl="1" w:tplc="164EF214">
      <w:start w:val="1"/>
      <w:numFmt w:val="bullet"/>
      <w:lvlText w:val="•"/>
      <w:lvlJc w:val="left"/>
      <w:pPr>
        <w:ind w:left="3884" w:hanging="238"/>
      </w:pPr>
      <w:rPr>
        <w:rFonts w:hint="default"/>
      </w:rPr>
    </w:lvl>
    <w:lvl w:ilvl="2" w:tplc="9FC24604">
      <w:start w:val="1"/>
      <w:numFmt w:val="bullet"/>
      <w:lvlText w:val="•"/>
      <w:lvlJc w:val="left"/>
      <w:pPr>
        <w:ind w:left="4671" w:hanging="238"/>
      </w:pPr>
      <w:rPr>
        <w:rFonts w:hint="default"/>
      </w:rPr>
    </w:lvl>
    <w:lvl w:ilvl="3" w:tplc="8D7400D8">
      <w:start w:val="1"/>
      <w:numFmt w:val="bullet"/>
      <w:lvlText w:val="•"/>
      <w:lvlJc w:val="left"/>
      <w:pPr>
        <w:ind w:left="5458" w:hanging="238"/>
      </w:pPr>
      <w:rPr>
        <w:rFonts w:hint="default"/>
      </w:rPr>
    </w:lvl>
    <w:lvl w:ilvl="4" w:tplc="C76CFB78">
      <w:start w:val="1"/>
      <w:numFmt w:val="bullet"/>
      <w:lvlText w:val="•"/>
      <w:lvlJc w:val="left"/>
      <w:pPr>
        <w:ind w:left="6245" w:hanging="238"/>
      </w:pPr>
      <w:rPr>
        <w:rFonts w:hint="default"/>
      </w:rPr>
    </w:lvl>
    <w:lvl w:ilvl="5" w:tplc="B0CCEE94">
      <w:start w:val="1"/>
      <w:numFmt w:val="bullet"/>
      <w:lvlText w:val="•"/>
      <w:lvlJc w:val="left"/>
      <w:pPr>
        <w:ind w:left="7032" w:hanging="238"/>
      </w:pPr>
      <w:rPr>
        <w:rFonts w:hint="default"/>
      </w:rPr>
    </w:lvl>
    <w:lvl w:ilvl="6" w:tplc="275C4A9A">
      <w:start w:val="1"/>
      <w:numFmt w:val="bullet"/>
      <w:lvlText w:val="•"/>
      <w:lvlJc w:val="left"/>
      <w:pPr>
        <w:ind w:left="7818" w:hanging="238"/>
      </w:pPr>
      <w:rPr>
        <w:rFonts w:hint="default"/>
      </w:rPr>
    </w:lvl>
    <w:lvl w:ilvl="7" w:tplc="81DC6A94">
      <w:start w:val="1"/>
      <w:numFmt w:val="bullet"/>
      <w:lvlText w:val="•"/>
      <w:lvlJc w:val="left"/>
      <w:pPr>
        <w:ind w:left="8605" w:hanging="238"/>
      </w:pPr>
      <w:rPr>
        <w:rFonts w:hint="default"/>
      </w:rPr>
    </w:lvl>
    <w:lvl w:ilvl="8" w:tplc="46327298">
      <w:start w:val="1"/>
      <w:numFmt w:val="bullet"/>
      <w:lvlText w:val="•"/>
      <w:lvlJc w:val="left"/>
      <w:pPr>
        <w:ind w:left="9392" w:hanging="238"/>
      </w:pPr>
      <w:rPr>
        <w:rFonts w:hint="default"/>
      </w:rPr>
    </w:lvl>
  </w:abstractNum>
  <w:abstractNum w:abstractNumId="11">
    <w:nsid w:val="3A517E00"/>
    <w:multiLevelType w:val="hybridMultilevel"/>
    <w:tmpl w:val="2778A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E4D4B59"/>
    <w:multiLevelType w:val="hybridMultilevel"/>
    <w:tmpl w:val="58E60C1E"/>
    <w:lvl w:ilvl="0" w:tplc="04100001">
      <w:start w:val="1"/>
      <w:numFmt w:val="bullet"/>
      <w:lvlText w:val=""/>
      <w:lvlJc w:val="left"/>
      <w:pPr>
        <w:ind w:left="1600" w:hanging="360"/>
      </w:pPr>
      <w:rPr>
        <w:rFonts w:ascii="Symbol" w:hAnsi="Symbol" w:hint="default"/>
      </w:rPr>
    </w:lvl>
    <w:lvl w:ilvl="1" w:tplc="04100003" w:tentative="1">
      <w:start w:val="1"/>
      <w:numFmt w:val="bullet"/>
      <w:lvlText w:val="o"/>
      <w:lvlJc w:val="left"/>
      <w:pPr>
        <w:ind w:left="2320" w:hanging="360"/>
      </w:pPr>
      <w:rPr>
        <w:rFonts w:ascii="Courier New" w:hAnsi="Courier New" w:hint="default"/>
      </w:rPr>
    </w:lvl>
    <w:lvl w:ilvl="2" w:tplc="04100005" w:tentative="1">
      <w:start w:val="1"/>
      <w:numFmt w:val="bullet"/>
      <w:lvlText w:val=""/>
      <w:lvlJc w:val="left"/>
      <w:pPr>
        <w:ind w:left="3040" w:hanging="360"/>
      </w:pPr>
      <w:rPr>
        <w:rFonts w:ascii="Wingdings" w:hAnsi="Wingdings" w:hint="default"/>
      </w:rPr>
    </w:lvl>
    <w:lvl w:ilvl="3" w:tplc="04100001" w:tentative="1">
      <w:start w:val="1"/>
      <w:numFmt w:val="bullet"/>
      <w:lvlText w:val=""/>
      <w:lvlJc w:val="left"/>
      <w:pPr>
        <w:ind w:left="3760" w:hanging="360"/>
      </w:pPr>
      <w:rPr>
        <w:rFonts w:ascii="Symbol" w:hAnsi="Symbol" w:hint="default"/>
      </w:rPr>
    </w:lvl>
    <w:lvl w:ilvl="4" w:tplc="04100003" w:tentative="1">
      <w:start w:val="1"/>
      <w:numFmt w:val="bullet"/>
      <w:lvlText w:val="o"/>
      <w:lvlJc w:val="left"/>
      <w:pPr>
        <w:ind w:left="4480" w:hanging="360"/>
      </w:pPr>
      <w:rPr>
        <w:rFonts w:ascii="Courier New" w:hAnsi="Courier New" w:hint="default"/>
      </w:rPr>
    </w:lvl>
    <w:lvl w:ilvl="5" w:tplc="04100005" w:tentative="1">
      <w:start w:val="1"/>
      <w:numFmt w:val="bullet"/>
      <w:lvlText w:val=""/>
      <w:lvlJc w:val="left"/>
      <w:pPr>
        <w:ind w:left="5200" w:hanging="360"/>
      </w:pPr>
      <w:rPr>
        <w:rFonts w:ascii="Wingdings" w:hAnsi="Wingdings" w:hint="default"/>
      </w:rPr>
    </w:lvl>
    <w:lvl w:ilvl="6" w:tplc="04100001" w:tentative="1">
      <w:start w:val="1"/>
      <w:numFmt w:val="bullet"/>
      <w:lvlText w:val=""/>
      <w:lvlJc w:val="left"/>
      <w:pPr>
        <w:ind w:left="5920" w:hanging="360"/>
      </w:pPr>
      <w:rPr>
        <w:rFonts w:ascii="Symbol" w:hAnsi="Symbol" w:hint="default"/>
      </w:rPr>
    </w:lvl>
    <w:lvl w:ilvl="7" w:tplc="04100003" w:tentative="1">
      <w:start w:val="1"/>
      <w:numFmt w:val="bullet"/>
      <w:lvlText w:val="o"/>
      <w:lvlJc w:val="left"/>
      <w:pPr>
        <w:ind w:left="6640" w:hanging="360"/>
      </w:pPr>
      <w:rPr>
        <w:rFonts w:ascii="Courier New" w:hAnsi="Courier New" w:hint="default"/>
      </w:rPr>
    </w:lvl>
    <w:lvl w:ilvl="8" w:tplc="04100005" w:tentative="1">
      <w:start w:val="1"/>
      <w:numFmt w:val="bullet"/>
      <w:lvlText w:val=""/>
      <w:lvlJc w:val="left"/>
      <w:pPr>
        <w:ind w:left="7360" w:hanging="360"/>
      </w:pPr>
      <w:rPr>
        <w:rFonts w:ascii="Wingdings" w:hAnsi="Wingdings" w:hint="default"/>
      </w:rPr>
    </w:lvl>
  </w:abstractNum>
  <w:abstractNum w:abstractNumId="13">
    <w:nsid w:val="3EF74024"/>
    <w:multiLevelType w:val="hybridMultilevel"/>
    <w:tmpl w:val="19AE9AE8"/>
    <w:lvl w:ilvl="0" w:tplc="C9F8B444">
      <w:start w:val="1"/>
      <w:numFmt w:val="decimal"/>
      <w:lvlText w:val="%1)"/>
      <w:lvlJc w:val="left"/>
      <w:pPr>
        <w:ind w:left="486" w:hanging="360"/>
      </w:pPr>
      <w:rPr>
        <w:rFonts w:eastAsia="Times New Roman" w:hAnsi="Calibri" w:cs="Times New Roman" w:hint="default"/>
        <w:w w:val="95"/>
      </w:rPr>
    </w:lvl>
    <w:lvl w:ilvl="1" w:tplc="04100019" w:tentative="1">
      <w:start w:val="1"/>
      <w:numFmt w:val="lowerLetter"/>
      <w:lvlText w:val="%2."/>
      <w:lvlJc w:val="left"/>
      <w:pPr>
        <w:ind w:left="1206" w:hanging="360"/>
      </w:pPr>
      <w:rPr>
        <w:rFonts w:cs="Times New Roman"/>
      </w:rPr>
    </w:lvl>
    <w:lvl w:ilvl="2" w:tplc="0410001B" w:tentative="1">
      <w:start w:val="1"/>
      <w:numFmt w:val="lowerRoman"/>
      <w:lvlText w:val="%3."/>
      <w:lvlJc w:val="right"/>
      <w:pPr>
        <w:ind w:left="1926" w:hanging="180"/>
      </w:pPr>
      <w:rPr>
        <w:rFonts w:cs="Times New Roman"/>
      </w:rPr>
    </w:lvl>
    <w:lvl w:ilvl="3" w:tplc="0410000F" w:tentative="1">
      <w:start w:val="1"/>
      <w:numFmt w:val="decimal"/>
      <w:lvlText w:val="%4."/>
      <w:lvlJc w:val="left"/>
      <w:pPr>
        <w:ind w:left="2646" w:hanging="360"/>
      </w:pPr>
      <w:rPr>
        <w:rFonts w:cs="Times New Roman"/>
      </w:rPr>
    </w:lvl>
    <w:lvl w:ilvl="4" w:tplc="04100019" w:tentative="1">
      <w:start w:val="1"/>
      <w:numFmt w:val="lowerLetter"/>
      <w:lvlText w:val="%5."/>
      <w:lvlJc w:val="left"/>
      <w:pPr>
        <w:ind w:left="3366" w:hanging="360"/>
      </w:pPr>
      <w:rPr>
        <w:rFonts w:cs="Times New Roman"/>
      </w:rPr>
    </w:lvl>
    <w:lvl w:ilvl="5" w:tplc="0410001B" w:tentative="1">
      <w:start w:val="1"/>
      <w:numFmt w:val="lowerRoman"/>
      <w:lvlText w:val="%6."/>
      <w:lvlJc w:val="right"/>
      <w:pPr>
        <w:ind w:left="4086" w:hanging="180"/>
      </w:pPr>
      <w:rPr>
        <w:rFonts w:cs="Times New Roman"/>
      </w:rPr>
    </w:lvl>
    <w:lvl w:ilvl="6" w:tplc="0410000F" w:tentative="1">
      <w:start w:val="1"/>
      <w:numFmt w:val="decimal"/>
      <w:lvlText w:val="%7."/>
      <w:lvlJc w:val="left"/>
      <w:pPr>
        <w:ind w:left="4806" w:hanging="360"/>
      </w:pPr>
      <w:rPr>
        <w:rFonts w:cs="Times New Roman"/>
      </w:rPr>
    </w:lvl>
    <w:lvl w:ilvl="7" w:tplc="04100019" w:tentative="1">
      <w:start w:val="1"/>
      <w:numFmt w:val="lowerLetter"/>
      <w:lvlText w:val="%8."/>
      <w:lvlJc w:val="left"/>
      <w:pPr>
        <w:ind w:left="5526" w:hanging="360"/>
      </w:pPr>
      <w:rPr>
        <w:rFonts w:cs="Times New Roman"/>
      </w:rPr>
    </w:lvl>
    <w:lvl w:ilvl="8" w:tplc="0410001B" w:tentative="1">
      <w:start w:val="1"/>
      <w:numFmt w:val="lowerRoman"/>
      <w:lvlText w:val="%9."/>
      <w:lvlJc w:val="right"/>
      <w:pPr>
        <w:ind w:left="6246" w:hanging="180"/>
      </w:pPr>
      <w:rPr>
        <w:rFonts w:cs="Times New Roman"/>
      </w:rPr>
    </w:lvl>
  </w:abstractNum>
  <w:abstractNum w:abstractNumId="14">
    <w:nsid w:val="46FF677F"/>
    <w:multiLevelType w:val="hybridMultilevel"/>
    <w:tmpl w:val="75A0E9C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5">
    <w:nsid w:val="4BE55540"/>
    <w:multiLevelType w:val="hybridMultilevel"/>
    <w:tmpl w:val="6F6A9B44"/>
    <w:lvl w:ilvl="0" w:tplc="FA089B68">
      <w:start w:val="1"/>
      <w:numFmt w:val="bullet"/>
      <w:lvlText w:val=""/>
      <w:lvlJc w:val="left"/>
      <w:pPr>
        <w:ind w:left="469" w:hanging="286"/>
      </w:pPr>
      <w:rPr>
        <w:rFonts w:ascii="Wingdings" w:eastAsia="Times New Roman" w:hAnsi="Wingdings" w:hint="default"/>
        <w:w w:val="99"/>
        <w:sz w:val="20"/>
      </w:rPr>
    </w:lvl>
    <w:lvl w:ilvl="1" w:tplc="50C04CB0">
      <w:start w:val="1"/>
      <w:numFmt w:val="bullet"/>
      <w:lvlText w:val="•"/>
      <w:lvlJc w:val="left"/>
      <w:pPr>
        <w:ind w:left="884" w:hanging="286"/>
      </w:pPr>
      <w:rPr>
        <w:rFonts w:hint="default"/>
      </w:rPr>
    </w:lvl>
    <w:lvl w:ilvl="2" w:tplc="52002536">
      <w:start w:val="1"/>
      <w:numFmt w:val="bullet"/>
      <w:lvlText w:val="•"/>
      <w:lvlJc w:val="left"/>
      <w:pPr>
        <w:ind w:left="1300" w:hanging="286"/>
      </w:pPr>
      <w:rPr>
        <w:rFonts w:hint="default"/>
      </w:rPr>
    </w:lvl>
    <w:lvl w:ilvl="3" w:tplc="E3A02818">
      <w:start w:val="1"/>
      <w:numFmt w:val="bullet"/>
      <w:lvlText w:val="•"/>
      <w:lvlJc w:val="left"/>
      <w:pPr>
        <w:ind w:left="1715" w:hanging="286"/>
      </w:pPr>
      <w:rPr>
        <w:rFonts w:hint="default"/>
      </w:rPr>
    </w:lvl>
    <w:lvl w:ilvl="4" w:tplc="85C450E8">
      <w:start w:val="1"/>
      <w:numFmt w:val="bullet"/>
      <w:lvlText w:val="•"/>
      <w:lvlJc w:val="left"/>
      <w:pPr>
        <w:ind w:left="2131" w:hanging="286"/>
      </w:pPr>
      <w:rPr>
        <w:rFonts w:hint="default"/>
      </w:rPr>
    </w:lvl>
    <w:lvl w:ilvl="5" w:tplc="40C41352">
      <w:start w:val="1"/>
      <w:numFmt w:val="bullet"/>
      <w:lvlText w:val="•"/>
      <w:lvlJc w:val="left"/>
      <w:pPr>
        <w:ind w:left="2546" w:hanging="286"/>
      </w:pPr>
      <w:rPr>
        <w:rFonts w:hint="default"/>
      </w:rPr>
    </w:lvl>
    <w:lvl w:ilvl="6" w:tplc="7F00CBC2">
      <w:start w:val="1"/>
      <w:numFmt w:val="bullet"/>
      <w:lvlText w:val="•"/>
      <w:lvlJc w:val="left"/>
      <w:pPr>
        <w:ind w:left="2962" w:hanging="286"/>
      </w:pPr>
      <w:rPr>
        <w:rFonts w:hint="default"/>
      </w:rPr>
    </w:lvl>
    <w:lvl w:ilvl="7" w:tplc="5CE2D578">
      <w:start w:val="1"/>
      <w:numFmt w:val="bullet"/>
      <w:lvlText w:val="•"/>
      <w:lvlJc w:val="left"/>
      <w:pPr>
        <w:ind w:left="3377" w:hanging="286"/>
      </w:pPr>
      <w:rPr>
        <w:rFonts w:hint="default"/>
      </w:rPr>
    </w:lvl>
    <w:lvl w:ilvl="8" w:tplc="1CEC023C">
      <w:start w:val="1"/>
      <w:numFmt w:val="bullet"/>
      <w:lvlText w:val="•"/>
      <w:lvlJc w:val="left"/>
      <w:pPr>
        <w:ind w:left="3792" w:hanging="286"/>
      </w:pPr>
      <w:rPr>
        <w:rFonts w:hint="default"/>
      </w:rPr>
    </w:lvl>
  </w:abstractNum>
  <w:abstractNum w:abstractNumId="16">
    <w:nsid w:val="4ED91D21"/>
    <w:multiLevelType w:val="multilevel"/>
    <w:tmpl w:val="4E2A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106CD1"/>
    <w:multiLevelType w:val="hybridMultilevel"/>
    <w:tmpl w:val="C5C6DDBA"/>
    <w:lvl w:ilvl="0" w:tplc="377A8FCC">
      <w:numFmt w:val="bullet"/>
      <w:lvlText w:val="-"/>
      <w:lvlJc w:val="left"/>
      <w:pPr>
        <w:tabs>
          <w:tab w:val="num" w:pos="720"/>
        </w:tabs>
        <w:ind w:left="720" w:hanging="360"/>
      </w:pPr>
      <w:rPr>
        <w:rFonts w:ascii="Arial" w:eastAsia="PMingLiU"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F021FEE"/>
    <w:multiLevelType w:val="hybridMultilevel"/>
    <w:tmpl w:val="419C65C2"/>
    <w:lvl w:ilvl="0" w:tplc="3E8268BE">
      <w:start w:val="1"/>
      <w:numFmt w:val="decimal"/>
      <w:lvlText w:val="%1."/>
      <w:lvlJc w:val="left"/>
      <w:pPr>
        <w:ind w:left="1307" w:hanging="287"/>
      </w:pPr>
      <w:rPr>
        <w:rFonts w:ascii="Trebuchet MS" w:eastAsia="Times New Roman" w:hAnsi="Trebuchet MS" w:cs="Times New Roman" w:hint="default"/>
        <w:spacing w:val="1"/>
        <w:w w:val="99"/>
        <w:sz w:val="20"/>
        <w:szCs w:val="20"/>
      </w:rPr>
    </w:lvl>
    <w:lvl w:ilvl="1" w:tplc="D0D86B78">
      <w:start w:val="1"/>
      <w:numFmt w:val="bullet"/>
      <w:lvlText w:val="•"/>
      <w:lvlJc w:val="left"/>
      <w:pPr>
        <w:ind w:left="2261" w:hanging="287"/>
      </w:pPr>
      <w:rPr>
        <w:rFonts w:hint="default"/>
      </w:rPr>
    </w:lvl>
    <w:lvl w:ilvl="2" w:tplc="3BDEFBB6">
      <w:start w:val="1"/>
      <w:numFmt w:val="bullet"/>
      <w:lvlText w:val="•"/>
      <w:lvlJc w:val="left"/>
      <w:pPr>
        <w:ind w:left="3215" w:hanging="287"/>
      </w:pPr>
      <w:rPr>
        <w:rFonts w:hint="default"/>
      </w:rPr>
    </w:lvl>
    <w:lvl w:ilvl="3" w:tplc="F6ACD57E">
      <w:start w:val="1"/>
      <w:numFmt w:val="bullet"/>
      <w:lvlText w:val="•"/>
      <w:lvlJc w:val="left"/>
      <w:pPr>
        <w:ind w:left="4169" w:hanging="287"/>
      </w:pPr>
      <w:rPr>
        <w:rFonts w:hint="default"/>
      </w:rPr>
    </w:lvl>
    <w:lvl w:ilvl="4" w:tplc="F0904BEA">
      <w:start w:val="1"/>
      <w:numFmt w:val="bullet"/>
      <w:lvlText w:val="•"/>
      <w:lvlJc w:val="left"/>
      <w:pPr>
        <w:ind w:left="5123" w:hanging="287"/>
      </w:pPr>
      <w:rPr>
        <w:rFonts w:hint="default"/>
      </w:rPr>
    </w:lvl>
    <w:lvl w:ilvl="5" w:tplc="AEDC9CAE">
      <w:start w:val="1"/>
      <w:numFmt w:val="bullet"/>
      <w:lvlText w:val="•"/>
      <w:lvlJc w:val="left"/>
      <w:pPr>
        <w:ind w:left="6077" w:hanging="287"/>
      </w:pPr>
      <w:rPr>
        <w:rFonts w:hint="default"/>
      </w:rPr>
    </w:lvl>
    <w:lvl w:ilvl="6" w:tplc="459CF584">
      <w:start w:val="1"/>
      <w:numFmt w:val="bullet"/>
      <w:lvlText w:val="•"/>
      <w:lvlJc w:val="left"/>
      <w:pPr>
        <w:ind w:left="7030" w:hanging="287"/>
      </w:pPr>
      <w:rPr>
        <w:rFonts w:hint="default"/>
      </w:rPr>
    </w:lvl>
    <w:lvl w:ilvl="7" w:tplc="65666E00">
      <w:start w:val="1"/>
      <w:numFmt w:val="bullet"/>
      <w:lvlText w:val="•"/>
      <w:lvlJc w:val="left"/>
      <w:pPr>
        <w:ind w:left="7984" w:hanging="287"/>
      </w:pPr>
      <w:rPr>
        <w:rFonts w:hint="default"/>
      </w:rPr>
    </w:lvl>
    <w:lvl w:ilvl="8" w:tplc="6084274E">
      <w:start w:val="1"/>
      <w:numFmt w:val="bullet"/>
      <w:lvlText w:val="•"/>
      <w:lvlJc w:val="left"/>
      <w:pPr>
        <w:ind w:left="8938" w:hanging="287"/>
      </w:pPr>
      <w:rPr>
        <w:rFonts w:hint="default"/>
      </w:rPr>
    </w:lvl>
  </w:abstractNum>
  <w:abstractNum w:abstractNumId="19">
    <w:nsid w:val="61AA14F1"/>
    <w:multiLevelType w:val="hybridMultilevel"/>
    <w:tmpl w:val="013E083A"/>
    <w:lvl w:ilvl="0" w:tplc="38F6AB6C">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674D4C7B"/>
    <w:multiLevelType w:val="hybridMultilevel"/>
    <w:tmpl w:val="B1C0898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7A2B25F8"/>
    <w:multiLevelType w:val="hybridMultilevel"/>
    <w:tmpl w:val="B4025DF8"/>
    <w:lvl w:ilvl="0" w:tplc="530ECBEC">
      <w:start w:val="1"/>
      <w:numFmt w:val="lowerLetter"/>
      <w:lvlText w:val="%1)"/>
      <w:lvlJc w:val="left"/>
      <w:pPr>
        <w:ind w:left="1240" w:hanging="361"/>
      </w:pPr>
      <w:rPr>
        <w:rFonts w:ascii="Trebuchet MS" w:eastAsia="Times New Roman" w:hAnsi="Trebuchet MS" w:cs="Times New Roman" w:hint="default"/>
        <w:w w:val="99"/>
        <w:sz w:val="20"/>
        <w:szCs w:val="20"/>
      </w:rPr>
    </w:lvl>
    <w:lvl w:ilvl="1" w:tplc="904E7276">
      <w:start w:val="1"/>
      <w:numFmt w:val="bullet"/>
      <w:lvlText w:val=""/>
      <w:lvlJc w:val="left"/>
      <w:pPr>
        <w:ind w:left="1449" w:hanging="286"/>
      </w:pPr>
      <w:rPr>
        <w:rFonts w:ascii="Wingdings" w:eastAsia="Times New Roman" w:hAnsi="Wingdings" w:hint="default"/>
        <w:w w:val="99"/>
        <w:sz w:val="20"/>
      </w:rPr>
    </w:lvl>
    <w:lvl w:ilvl="2" w:tplc="9296EC0C">
      <w:start w:val="1"/>
      <w:numFmt w:val="bullet"/>
      <w:lvlText w:val="•"/>
      <w:lvlJc w:val="left"/>
      <w:pPr>
        <w:ind w:left="1975" w:hanging="286"/>
      </w:pPr>
      <w:rPr>
        <w:rFonts w:hint="default"/>
      </w:rPr>
    </w:lvl>
    <w:lvl w:ilvl="3" w:tplc="325EA2C0">
      <w:start w:val="1"/>
      <w:numFmt w:val="bullet"/>
      <w:lvlText w:val="•"/>
      <w:lvlJc w:val="left"/>
      <w:pPr>
        <w:ind w:left="2501" w:hanging="286"/>
      </w:pPr>
      <w:rPr>
        <w:rFonts w:hint="default"/>
      </w:rPr>
    </w:lvl>
    <w:lvl w:ilvl="4" w:tplc="223A5DF8">
      <w:start w:val="1"/>
      <w:numFmt w:val="bullet"/>
      <w:lvlText w:val="•"/>
      <w:lvlJc w:val="left"/>
      <w:pPr>
        <w:ind w:left="3027" w:hanging="286"/>
      </w:pPr>
      <w:rPr>
        <w:rFonts w:hint="default"/>
      </w:rPr>
    </w:lvl>
    <w:lvl w:ilvl="5" w:tplc="76A8A8D0">
      <w:start w:val="1"/>
      <w:numFmt w:val="bullet"/>
      <w:lvlText w:val="•"/>
      <w:lvlJc w:val="left"/>
      <w:pPr>
        <w:ind w:left="3552" w:hanging="286"/>
      </w:pPr>
      <w:rPr>
        <w:rFonts w:hint="default"/>
      </w:rPr>
    </w:lvl>
    <w:lvl w:ilvl="6" w:tplc="C2CC9C42">
      <w:start w:val="1"/>
      <w:numFmt w:val="bullet"/>
      <w:lvlText w:val="•"/>
      <w:lvlJc w:val="left"/>
      <w:pPr>
        <w:ind w:left="4078" w:hanging="286"/>
      </w:pPr>
      <w:rPr>
        <w:rFonts w:hint="default"/>
      </w:rPr>
    </w:lvl>
    <w:lvl w:ilvl="7" w:tplc="3F680050">
      <w:start w:val="1"/>
      <w:numFmt w:val="bullet"/>
      <w:lvlText w:val="•"/>
      <w:lvlJc w:val="left"/>
      <w:pPr>
        <w:ind w:left="4604" w:hanging="286"/>
      </w:pPr>
      <w:rPr>
        <w:rFonts w:hint="default"/>
      </w:rPr>
    </w:lvl>
    <w:lvl w:ilvl="8" w:tplc="68C4B24A">
      <w:start w:val="1"/>
      <w:numFmt w:val="bullet"/>
      <w:lvlText w:val="•"/>
      <w:lvlJc w:val="left"/>
      <w:pPr>
        <w:ind w:left="5130" w:hanging="286"/>
      </w:pPr>
      <w:rPr>
        <w:rFonts w:hint="default"/>
      </w:rPr>
    </w:lvl>
  </w:abstractNum>
  <w:abstractNum w:abstractNumId="22">
    <w:nsid w:val="7F497758"/>
    <w:multiLevelType w:val="hybridMultilevel"/>
    <w:tmpl w:val="93187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21"/>
  </w:num>
  <w:num w:numId="5">
    <w:abstractNumId w:val="7"/>
  </w:num>
  <w:num w:numId="6">
    <w:abstractNumId w:val="3"/>
  </w:num>
  <w:num w:numId="7">
    <w:abstractNumId w:val="2"/>
  </w:num>
  <w:num w:numId="8">
    <w:abstractNumId w:val="10"/>
  </w:num>
  <w:num w:numId="9">
    <w:abstractNumId w:val="19"/>
  </w:num>
  <w:num w:numId="10">
    <w:abstractNumId w:val="13"/>
  </w:num>
  <w:num w:numId="11">
    <w:abstractNumId w:val="16"/>
  </w:num>
  <w:num w:numId="12">
    <w:abstractNumId w:val="0"/>
  </w:num>
  <w:num w:numId="13">
    <w:abstractNumId w:val="1"/>
  </w:num>
  <w:num w:numId="14">
    <w:abstractNumId w:val="12"/>
  </w:num>
  <w:num w:numId="15">
    <w:abstractNumId w:val="8"/>
  </w:num>
  <w:num w:numId="16">
    <w:abstractNumId w:val="5"/>
  </w:num>
  <w:num w:numId="17">
    <w:abstractNumId w:val="9"/>
  </w:num>
  <w:num w:numId="18">
    <w:abstractNumId w:val="14"/>
  </w:num>
  <w:num w:numId="19">
    <w:abstractNumId w:val="17"/>
  </w:num>
  <w:num w:numId="20">
    <w:abstractNumId w:val="20"/>
  </w:num>
  <w:num w:numId="21">
    <w:abstractNumId w:val="11"/>
  </w:num>
  <w:num w:numId="22">
    <w:abstractNumId w:val="2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DCA"/>
    <w:rsid w:val="000212C1"/>
    <w:rsid w:val="000614E1"/>
    <w:rsid w:val="00065DE4"/>
    <w:rsid w:val="000673A1"/>
    <w:rsid w:val="00072579"/>
    <w:rsid w:val="0007492E"/>
    <w:rsid w:val="000751D4"/>
    <w:rsid w:val="000A6D7C"/>
    <w:rsid w:val="000C75CE"/>
    <w:rsid w:val="000F0B44"/>
    <w:rsid w:val="001346C4"/>
    <w:rsid w:val="0016404F"/>
    <w:rsid w:val="00195206"/>
    <w:rsid w:val="00195DCA"/>
    <w:rsid w:val="001B4B40"/>
    <w:rsid w:val="001C5E0A"/>
    <w:rsid w:val="001D5AAC"/>
    <w:rsid w:val="001F0A2F"/>
    <w:rsid w:val="002122F8"/>
    <w:rsid w:val="00216854"/>
    <w:rsid w:val="002252CD"/>
    <w:rsid w:val="002558DB"/>
    <w:rsid w:val="00261CC3"/>
    <w:rsid w:val="00287B0F"/>
    <w:rsid w:val="002A0BE0"/>
    <w:rsid w:val="002A2D02"/>
    <w:rsid w:val="002B6177"/>
    <w:rsid w:val="002D4A64"/>
    <w:rsid w:val="002D6C12"/>
    <w:rsid w:val="002F447E"/>
    <w:rsid w:val="002F6F2A"/>
    <w:rsid w:val="00307F5F"/>
    <w:rsid w:val="00311234"/>
    <w:rsid w:val="00316A8C"/>
    <w:rsid w:val="0032709B"/>
    <w:rsid w:val="003328CE"/>
    <w:rsid w:val="00356039"/>
    <w:rsid w:val="0036377C"/>
    <w:rsid w:val="003A7C80"/>
    <w:rsid w:val="003B612F"/>
    <w:rsid w:val="003E5E57"/>
    <w:rsid w:val="003F6E28"/>
    <w:rsid w:val="004238AF"/>
    <w:rsid w:val="00455F85"/>
    <w:rsid w:val="00473B47"/>
    <w:rsid w:val="004B139C"/>
    <w:rsid w:val="004B6D55"/>
    <w:rsid w:val="004C549A"/>
    <w:rsid w:val="004D3F01"/>
    <w:rsid w:val="00520DB1"/>
    <w:rsid w:val="00547088"/>
    <w:rsid w:val="00563F61"/>
    <w:rsid w:val="005972A5"/>
    <w:rsid w:val="005A60CB"/>
    <w:rsid w:val="005C1850"/>
    <w:rsid w:val="005C655C"/>
    <w:rsid w:val="005D6E75"/>
    <w:rsid w:val="006050AC"/>
    <w:rsid w:val="0061502A"/>
    <w:rsid w:val="00621305"/>
    <w:rsid w:val="00630016"/>
    <w:rsid w:val="00632F16"/>
    <w:rsid w:val="00636ECA"/>
    <w:rsid w:val="00643E1B"/>
    <w:rsid w:val="00672156"/>
    <w:rsid w:val="00683D63"/>
    <w:rsid w:val="00686339"/>
    <w:rsid w:val="006C4FFE"/>
    <w:rsid w:val="006F3874"/>
    <w:rsid w:val="006F76B1"/>
    <w:rsid w:val="00725CAA"/>
    <w:rsid w:val="007341F7"/>
    <w:rsid w:val="00745617"/>
    <w:rsid w:val="00755DAA"/>
    <w:rsid w:val="0077580E"/>
    <w:rsid w:val="007A2A02"/>
    <w:rsid w:val="007A56AD"/>
    <w:rsid w:val="007E47E3"/>
    <w:rsid w:val="00825D56"/>
    <w:rsid w:val="00844247"/>
    <w:rsid w:val="00847539"/>
    <w:rsid w:val="008507EE"/>
    <w:rsid w:val="00865E98"/>
    <w:rsid w:val="008760D0"/>
    <w:rsid w:val="00877AA8"/>
    <w:rsid w:val="0088420C"/>
    <w:rsid w:val="008A1187"/>
    <w:rsid w:val="008B64FC"/>
    <w:rsid w:val="008B6750"/>
    <w:rsid w:val="008E7E2F"/>
    <w:rsid w:val="008F1678"/>
    <w:rsid w:val="008F7411"/>
    <w:rsid w:val="00922805"/>
    <w:rsid w:val="009403E2"/>
    <w:rsid w:val="00963853"/>
    <w:rsid w:val="009650C2"/>
    <w:rsid w:val="009664B0"/>
    <w:rsid w:val="009865BA"/>
    <w:rsid w:val="00994922"/>
    <w:rsid w:val="009B1ED3"/>
    <w:rsid w:val="009B3275"/>
    <w:rsid w:val="009D057E"/>
    <w:rsid w:val="009D45C9"/>
    <w:rsid w:val="00A12662"/>
    <w:rsid w:val="00A14321"/>
    <w:rsid w:val="00A521D5"/>
    <w:rsid w:val="00A80891"/>
    <w:rsid w:val="00A843D8"/>
    <w:rsid w:val="00A95158"/>
    <w:rsid w:val="00AE256A"/>
    <w:rsid w:val="00B04265"/>
    <w:rsid w:val="00B152D4"/>
    <w:rsid w:val="00B57423"/>
    <w:rsid w:val="00BA6C48"/>
    <w:rsid w:val="00BE3973"/>
    <w:rsid w:val="00C2546B"/>
    <w:rsid w:val="00C70342"/>
    <w:rsid w:val="00C86EC2"/>
    <w:rsid w:val="00CD0F78"/>
    <w:rsid w:val="00CD2AAA"/>
    <w:rsid w:val="00CE2616"/>
    <w:rsid w:val="00CE6973"/>
    <w:rsid w:val="00CE6C51"/>
    <w:rsid w:val="00CF06CB"/>
    <w:rsid w:val="00D04E87"/>
    <w:rsid w:val="00D06C90"/>
    <w:rsid w:val="00D35425"/>
    <w:rsid w:val="00D3746B"/>
    <w:rsid w:val="00D44D0D"/>
    <w:rsid w:val="00D457CE"/>
    <w:rsid w:val="00D9002C"/>
    <w:rsid w:val="00DA0C80"/>
    <w:rsid w:val="00DA1930"/>
    <w:rsid w:val="00DA4A62"/>
    <w:rsid w:val="00DC2F87"/>
    <w:rsid w:val="00DE53FD"/>
    <w:rsid w:val="00DF551F"/>
    <w:rsid w:val="00E2147E"/>
    <w:rsid w:val="00E420E7"/>
    <w:rsid w:val="00E43576"/>
    <w:rsid w:val="00E4370D"/>
    <w:rsid w:val="00E7092B"/>
    <w:rsid w:val="00E720F8"/>
    <w:rsid w:val="00E7755F"/>
    <w:rsid w:val="00E86790"/>
    <w:rsid w:val="00EB4809"/>
    <w:rsid w:val="00EC0BCD"/>
    <w:rsid w:val="00ED2254"/>
    <w:rsid w:val="00ED3DFC"/>
    <w:rsid w:val="00EF2F90"/>
    <w:rsid w:val="00EF61F1"/>
    <w:rsid w:val="00F11FF4"/>
    <w:rsid w:val="00F1209D"/>
    <w:rsid w:val="00F20539"/>
    <w:rsid w:val="00F22B6D"/>
    <w:rsid w:val="00F37371"/>
    <w:rsid w:val="00F56129"/>
    <w:rsid w:val="00FA0BB0"/>
    <w:rsid w:val="00FA77AB"/>
    <w:rsid w:val="00FC00E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phon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750"/>
    <w:pPr>
      <w:widowControl w:val="0"/>
    </w:pPr>
    <w:rPr>
      <w:lang w:val="en-US" w:eastAsia="en-US"/>
    </w:rPr>
  </w:style>
  <w:style w:type="paragraph" w:styleId="Heading1">
    <w:name w:val="heading 1"/>
    <w:basedOn w:val="Normal"/>
    <w:link w:val="Heading1Char"/>
    <w:uiPriority w:val="99"/>
    <w:qFormat/>
    <w:rsid w:val="008B6750"/>
    <w:pPr>
      <w:spacing w:before="14"/>
      <w:ind w:left="1288"/>
      <w:outlineLvl w:val="0"/>
    </w:pPr>
    <w:rPr>
      <w:rFonts w:ascii="Trebuchet MS" w:hAnsi="Trebuchet MS"/>
      <w:b/>
      <w:bCs/>
      <w:sz w:val="28"/>
      <w:szCs w:val="28"/>
    </w:rPr>
  </w:style>
  <w:style w:type="paragraph" w:styleId="Heading2">
    <w:name w:val="heading 2"/>
    <w:basedOn w:val="Normal"/>
    <w:link w:val="Heading2Char"/>
    <w:uiPriority w:val="99"/>
    <w:qFormat/>
    <w:rsid w:val="008B6750"/>
    <w:pPr>
      <w:ind w:left="1593" w:hanging="355"/>
      <w:outlineLvl w:val="1"/>
    </w:pPr>
    <w:rPr>
      <w:rFonts w:ascii="Trebuchet MS" w:hAnsi="Trebuchet MS"/>
      <w:b/>
      <w:bCs/>
    </w:rPr>
  </w:style>
  <w:style w:type="paragraph" w:styleId="Heading3">
    <w:name w:val="heading 3"/>
    <w:basedOn w:val="Normal"/>
    <w:link w:val="Heading3Char"/>
    <w:uiPriority w:val="99"/>
    <w:qFormat/>
    <w:rsid w:val="008B6750"/>
    <w:pPr>
      <w:spacing w:before="73"/>
      <w:ind w:left="880"/>
      <w:outlineLvl w:val="2"/>
    </w:pPr>
    <w:rPr>
      <w:rFonts w:ascii="Trebuchet MS" w:hAnsi="Trebuchet MS"/>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994922"/>
    <w:rPr>
      <w:rFonts w:ascii="Trebuchet MS" w:hAnsi="Trebuchet MS" w:cs="Times New Roman"/>
      <w:b/>
      <w:bC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table" w:customStyle="1" w:styleId="TableNormal1">
    <w:name w:val="Table Normal1"/>
    <w:uiPriority w:val="99"/>
    <w:semiHidden/>
    <w:rsid w:val="008B6750"/>
    <w:pPr>
      <w:widowControl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8B6750"/>
    <w:pPr>
      <w:ind w:left="880"/>
    </w:pPr>
    <w:rPr>
      <w:rFonts w:ascii="Trebuchet MS" w:hAnsi="Trebuchet MS"/>
      <w:sz w:val="20"/>
      <w:szCs w:val="20"/>
    </w:rPr>
  </w:style>
  <w:style w:type="character" w:customStyle="1" w:styleId="BodyTextChar">
    <w:name w:val="Body Text Char"/>
    <w:basedOn w:val="DefaultParagraphFont"/>
    <w:link w:val="BodyText"/>
    <w:uiPriority w:val="99"/>
    <w:semiHidden/>
    <w:locked/>
    <w:rPr>
      <w:rFonts w:cs="Times New Roman"/>
      <w:lang w:val="en-US" w:eastAsia="en-US"/>
    </w:rPr>
  </w:style>
  <w:style w:type="paragraph" w:styleId="ListParagraph">
    <w:name w:val="List Paragraph"/>
    <w:basedOn w:val="Normal"/>
    <w:uiPriority w:val="99"/>
    <w:qFormat/>
    <w:rsid w:val="008B6750"/>
  </w:style>
  <w:style w:type="paragraph" w:customStyle="1" w:styleId="TableParagraph">
    <w:name w:val="Table Paragraph"/>
    <w:basedOn w:val="Normal"/>
    <w:uiPriority w:val="99"/>
    <w:rsid w:val="008B6750"/>
  </w:style>
  <w:style w:type="paragraph" w:styleId="BalloonText">
    <w:name w:val="Balloon Text"/>
    <w:basedOn w:val="Normal"/>
    <w:link w:val="BalloonTextChar"/>
    <w:uiPriority w:val="99"/>
    <w:semiHidden/>
    <w:rsid w:val="002A0B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0BE0"/>
    <w:rPr>
      <w:rFonts w:ascii="Tahoma" w:hAnsi="Tahoma" w:cs="Tahoma"/>
      <w:sz w:val="16"/>
      <w:szCs w:val="16"/>
    </w:rPr>
  </w:style>
  <w:style w:type="character" w:styleId="Hyperlink">
    <w:name w:val="Hyperlink"/>
    <w:basedOn w:val="DefaultParagraphFont"/>
    <w:uiPriority w:val="99"/>
    <w:rsid w:val="00FA77AB"/>
    <w:rPr>
      <w:rFonts w:cs="Times New Roman"/>
      <w:color w:val="0000FF"/>
      <w:u w:val="single"/>
    </w:rPr>
  </w:style>
  <w:style w:type="paragraph" w:customStyle="1" w:styleId="Paragrafoelenco1">
    <w:name w:val="Paragrafo elenco1"/>
    <w:basedOn w:val="Normal"/>
    <w:uiPriority w:val="99"/>
    <w:rsid w:val="00994922"/>
    <w:pPr>
      <w:widowControl/>
      <w:spacing w:after="200" w:line="276" w:lineRule="auto"/>
      <w:ind w:left="720"/>
      <w:contextualSpacing/>
    </w:pPr>
    <w:rPr>
      <w:rFonts w:eastAsia="PMingLiU"/>
      <w:lang w:val="it-IT"/>
    </w:rPr>
  </w:style>
  <w:style w:type="paragraph" w:customStyle="1" w:styleId="Default">
    <w:name w:val="Default"/>
    <w:uiPriority w:val="99"/>
    <w:rsid w:val="002B6177"/>
    <w:pPr>
      <w:suppressAutoHyphens/>
      <w:autoSpaceDE w:val="0"/>
    </w:pPr>
    <w:rPr>
      <w:rFonts w:ascii="Century Gothic" w:hAnsi="Century Gothic" w:cs="Century Gothic"/>
      <w:color w:val="000000"/>
      <w:sz w:val="24"/>
      <w:szCs w:val="24"/>
      <w:lang w:eastAsia="ar-SA"/>
    </w:rPr>
  </w:style>
  <w:style w:type="character" w:customStyle="1" w:styleId="apple-converted-space">
    <w:name w:val="apple-converted-space"/>
    <w:basedOn w:val="DefaultParagraphFont"/>
    <w:uiPriority w:val="99"/>
    <w:rsid w:val="004D3F01"/>
    <w:rPr>
      <w:rFonts w:cs="Times New Roman"/>
    </w:rPr>
  </w:style>
  <w:style w:type="paragraph" w:customStyle="1" w:styleId="title16">
    <w:name w:val="title16"/>
    <w:basedOn w:val="Normal"/>
    <w:uiPriority w:val="99"/>
    <w:rsid w:val="009D057E"/>
    <w:pPr>
      <w:widowControl/>
      <w:spacing w:before="100" w:beforeAutospacing="1" w:after="100" w:afterAutospacing="1"/>
    </w:pPr>
    <w:rPr>
      <w:rFonts w:ascii="Times New Roman" w:eastAsia="Times New Roman" w:hAnsi="Times New Roman"/>
      <w:sz w:val="24"/>
      <w:szCs w:val="24"/>
      <w:lang w:val="it-IT" w:eastAsia="it-IT"/>
    </w:rPr>
  </w:style>
  <w:style w:type="paragraph" w:customStyle="1" w:styleId="title13">
    <w:name w:val="title13"/>
    <w:basedOn w:val="Normal"/>
    <w:uiPriority w:val="99"/>
    <w:rsid w:val="009D057E"/>
    <w:pPr>
      <w:widowControl/>
      <w:spacing w:before="100" w:beforeAutospacing="1" w:after="100" w:afterAutospacing="1"/>
    </w:pPr>
    <w:rPr>
      <w:rFonts w:ascii="Times New Roman" w:eastAsia="Times New Roman" w:hAnsi="Times New Roman"/>
      <w:sz w:val="24"/>
      <w:szCs w:val="24"/>
      <w:lang w:val="it-IT" w:eastAsia="it-IT"/>
    </w:rPr>
  </w:style>
  <w:style w:type="paragraph" w:styleId="Header">
    <w:name w:val="header"/>
    <w:basedOn w:val="Normal"/>
    <w:link w:val="HeaderChar"/>
    <w:uiPriority w:val="99"/>
    <w:rsid w:val="00ED2254"/>
    <w:pPr>
      <w:widowControl/>
      <w:suppressAutoHyphens/>
    </w:pPr>
    <w:rPr>
      <w:lang w:val="it-IT" w:eastAsia="ar-SA"/>
    </w:rPr>
  </w:style>
  <w:style w:type="character" w:customStyle="1" w:styleId="HeaderChar">
    <w:name w:val="Header Char"/>
    <w:basedOn w:val="DefaultParagraphFont"/>
    <w:link w:val="Header"/>
    <w:uiPriority w:val="99"/>
    <w:locked/>
    <w:rsid w:val="00ED2254"/>
    <w:rPr>
      <w:rFonts w:ascii="Calibri" w:hAnsi="Calibri" w:cs="Times New Roman"/>
      <w:lang w:val="it-IT" w:eastAsia="ar-SA" w:bidi="ar-SA"/>
    </w:rPr>
  </w:style>
  <w:style w:type="paragraph" w:styleId="Footer">
    <w:name w:val="footer"/>
    <w:basedOn w:val="Normal"/>
    <w:link w:val="FooterChar"/>
    <w:uiPriority w:val="99"/>
    <w:semiHidden/>
    <w:rsid w:val="006F76B1"/>
    <w:pPr>
      <w:tabs>
        <w:tab w:val="center" w:pos="4819"/>
        <w:tab w:val="right" w:pos="9638"/>
      </w:tabs>
    </w:pPr>
  </w:style>
  <w:style w:type="character" w:customStyle="1" w:styleId="FooterChar">
    <w:name w:val="Footer Char"/>
    <w:basedOn w:val="DefaultParagraphFont"/>
    <w:link w:val="Footer"/>
    <w:uiPriority w:val="99"/>
    <w:semiHidden/>
    <w:locked/>
    <w:rsid w:val="006F76B1"/>
    <w:rPr>
      <w:rFonts w:cs="Times New Roman"/>
    </w:rPr>
  </w:style>
  <w:style w:type="table" w:styleId="TableGrid">
    <w:name w:val="Table Grid"/>
    <w:basedOn w:val="TableNormal"/>
    <w:uiPriority w:val="99"/>
    <w:rsid w:val="00FA0B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0907746">
      <w:marLeft w:val="0"/>
      <w:marRight w:val="0"/>
      <w:marTop w:val="0"/>
      <w:marBottom w:val="0"/>
      <w:divBdr>
        <w:top w:val="none" w:sz="0" w:space="0" w:color="auto"/>
        <w:left w:val="none" w:sz="0" w:space="0" w:color="auto"/>
        <w:bottom w:val="none" w:sz="0" w:space="0" w:color="auto"/>
        <w:right w:val="none" w:sz="0" w:space="0" w:color="auto"/>
      </w:divBdr>
      <w:divsChild>
        <w:div w:id="1150907745">
          <w:marLeft w:val="0"/>
          <w:marRight w:val="0"/>
          <w:marTop w:val="0"/>
          <w:marBottom w:val="0"/>
          <w:divBdr>
            <w:top w:val="none" w:sz="0" w:space="0" w:color="auto"/>
            <w:left w:val="none" w:sz="0" w:space="0" w:color="auto"/>
            <w:bottom w:val="none" w:sz="0" w:space="0" w:color="auto"/>
            <w:right w:val="none" w:sz="0" w:space="0" w:color="auto"/>
          </w:divBdr>
        </w:div>
        <w:div w:id="1150907747">
          <w:marLeft w:val="0"/>
          <w:marRight w:val="0"/>
          <w:marTop w:val="0"/>
          <w:marBottom w:val="0"/>
          <w:divBdr>
            <w:top w:val="none" w:sz="0" w:space="0" w:color="auto"/>
            <w:left w:val="none" w:sz="0" w:space="0" w:color="auto"/>
            <w:bottom w:val="none" w:sz="0" w:space="0" w:color="auto"/>
            <w:right w:val="none" w:sz="0" w:space="0" w:color="auto"/>
          </w:divBdr>
        </w:div>
        <w:div w:id="1150907748">
          <w:marLeft w:val="0"/>
          <w:marRight w:val="0"/>
          <w:marTop w:val="0"/>
          <w:marBottom w:val="0"/>
          <w:divBdr>
            <w:top w:val="none" w:sz="0" w:space="0" w:color="auto"/>
            <w:left w:val="none" w:sz="0" w:space="0" w:color="auto"/>
            <w:bottom w:val="none" w:sz="0" w:space="0" w:color="auto"/>
            <w:right w:val="none" w:sz="0" w:space="0" w:color="auto"/>
          </w:divBdr>
        </w:div>
        <w:div w:id="1150907749">
          <w:marLeft w:val="0"/>
          <w:marRight w:val="0"/>
          <w:marTop w:val="0"/>
          <w:marBottom w:val="0"/>
          <w:divBdr>
            <w:top w:val="none" w:sz="0" w:space="0" w:color="auto"/>
            <w:left w:val="none" w:sz="0" w:space="0" w:color="auto"/>
            <w:bottom w:val="none" w:sz="0" w:space="0" w:color="auto"/>
            <w:right w:val="none" w:sz="0" w:space="0" w:color="auto"/>
          </w:divBdr>
        </w:div>
        <w:div w:id="1150907750">
          <w:marLeft w:val="0"/>
          <w:marRight w:val="0"/>
          <w:marTop w:val="0"/>
          <w:marBottom w:val="0"/>
          <w:divBdr>
            <w:top w:val="none" w:sz="0" w:space="0" w:color="auto"/>
            <w:left w:val="none" w:sz="0" w:space="0" w:color="auto"/>
            <w:bottom w:val="none" w:sz="0" w:space="0" w:color="auto"/>
            <w:right w:val="none" w:sz="0" w:space="0" w:color="auto"/>
          </w:divBdr>
        </w:div>
        <w:div w:id="1150907751">
          <w:marLeft w:val="0"/>
          <w:marRight w:val="0"/>
          <w:marTop w:val="0"/>
          <w:marBottom w:val="0"/>
          <w:divBdr>
            <w:top w:val="none" w:sz="0" w:space="0" w:color="auto"/>
            <w:left w:val="none" w:sz="0" w:space="0" w:color="auto"/>
            <w:bottom w:val="none" w:sz="0" w:space="0" w:color="auto"/>
            <w:right w:val="none" w:sz="0" w:space="0" w:color="auto"/>
          </w:divBdr>
        </w:div>
        <w:div w:id="1150907753">
          <w:marLeft w:val="0"/>
          <w:marRight w:val="0"/>
          <w:marTop w:val="0"/>
          <w:marBottom w:val="0"/>
          <w:divBdr>
            <w:top w:val="none" w:sz="0" w:space="0" w:color="auto"/>
            <w:left w:val="none" w:sz="0" w:space="0" w:color="auto"/>
            <w:bottom w:val="none" w:sz="0" w:space="0" w:color="auto"/>
            <w:right w:val="none" w:sz="0" w:space="0" w:color="auto"/>
          </w:divBdr>
        </w:div>
        <w:div w:id="1150907754">
          <w:marLeft w:val="0"/>
          <w:marRight w:val="0"/>
          <w:marTop w:val="0"/>
          <w:marBottom w:val="0"/>
          <w:divBdr>
            <w:top w:val="none" w:sz="0" w:space="0" w:color="auto"/>
            <w:left w:val="none" w:sz="0" w:space="0" w:color="auto"/>
            <w:bottom w:val="none" w:sz="0" w:space="0" w:color="auto"/>
            <w:right w:val="none" w:sz="0" w:space="0" w:color="auto"/>
          </w:divBdr>
        </w:div>
        <w:div w:id="1150907755">
          <w:marLeft w:val="0"/>
          <w:marRight w:val="0"/>
          <w:marTop w:val="0"/>
          <w:marBottom w:val="0"/>
          <w:divBdr>
            <w:top w:val="none" w:sz="0" w:space="0" w:color="auto"/>
            <w:left w:val="none" w:sz="0" w:space="0" w:color="auto"/>
            <w:bottom w:val="none" w:sz="0" w:space="0" w:color="auto"/>
            <w:right w:val="none" w:sz="0" w:space="0" w:color="auto"/>
          </w:divBdr>
        </w:div>
        <w:div w:id="1150907756">
          <w:marLeft w:val="0"/>
          <w:marRight w:val="0"/>
          <w:marTop w:val="0"/>
          <w:marBottom w:val="0"/>
          <w:divBdr>
            <w:top w:val="none" w:sz="0" w:space="0" w:color="auto"/>
            <w:left w:val="none" w:sz="0" w:space="0" w:color="auto"/>
            <w:bottom w:val="none" w:sz="0" w:space="0" w:color="auto"/>
            <w:right w:val="none" w:sz="0" w:space="0" w:color="auto"/>
          </w:divBdr>
        </w:div>
        <w:div w:id="1150907757">
          <w:marLeft w:val="0"/>
          <w:marRight w:val="0"/>
          <w:marTop w:val="0"/>
          <w:marBottom w:val="0"/>
          <w:divBdr>
            <w:top w:val="none" w:sz="0" w:space="0" w:color="auto"/>
            <w:left w:val="none" w:sz="0" w:space="0" w:color="auto"/>
            <w:bottom w:val="none" w:sz="0" w:space="0" w:color="auto"/>
            <w:right w:val="none" w:sz="0" w:space="0" w:color="auto"/>
          </w:divBdr>
        </w:div>
        <w:div w:id="1150907758">
          <w:marLeft w:val="0"/>
          <w:marRight w:val="0"/>
          <w:marTop w:val="0"/>
          <w:marBottom w:val="0"/>
          <w:divBdr>
            <w:top w:val="none" w:sz="0" w:space="0" w:color="auto"/>
            <w:left w:val="none" w:sz="0" w:space="0" w:color="auto"/>
            <w:bottom w:val="none" w:sz="0" w:space="0" w:color="auto"/>
            <w:right w:val="none" w:sz="0" w:space="0" w:color="auto"/>
          </w:divBdr>
        </w:div>
      </w:divsChild>
    </w:div>
    <w:div w:id="1150907752">
      <w:marLeft w:val="0"/>
      <w:marRight w:val="0"/>
      <w:marTop w:val="0"/>
      <w:marBottom w:val="0"/>
      <w:divBdr>
        <w:top w:val="none" w:sz="0" w:space="0" w:color="auto"/>
        <w:left w:val="none" w:sz="0" w:space="0" w:color="auto"/>
        <w:bottom w:val="none" w:sz="0" w:space="0" w:color="auto"/>
        <w:right w:val="none" w:sz="0" w:space="0" w:color="auto"/>
      </w:divBdr>
    </w:div>
    <w:div w:id="1150907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5</Pages>
  <Words>1871</Words>
  <Characters>10666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DI FORMAZIONE PROFESSIONALE ALBERGHIERO</dc:title>
  <dc:subject/>
  <dc:creator>Online2PDF.com</dc:creator>
  <cp:keywords/>
  <dc:description/>
  <cp:lastModifiedBy>pr37893</cp:lastModifiedBy>
  <cp:revision>4</cp:revision>
  <cp:lastPrinted>2017-04-27T12:52:00Z</cp:lastPrinted>
  <dcterms:created xsi:type="dcterms:W3CDTF">2017-04-27T13:01:00Z</dcterms:created>
  <dcterms:modified xsi:type="dcterms:W3CDTF">2017-04-27T14:25:00Z</dcterms:modified>
</cp:coreProperties>
</file>